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9" w:rsidRPr="00F4737C" w:rsidRDefault="00824429" w:rsidP="00F4737C">
      <w:pPr>
        <w:spacing w:before="100" w:beforeAutospacing="1" w:after="100" w:afterAutospacing="1"/>
        <w:contextualSpacing/>
        <w:jc w:val="center"/>
        <w:rPr>
          <w:b/>
          <w:sz w:val="40"/>
          <w:szCs w:val="24"/>
        </w:rPr>
      </w:pPr>
      <w:r w:rsidRPr="00F4737C">
        <w:rPr>
          <w:b/>
          <w:sz w:val="40"/>
          <w:szCs w:val="24"/>
        </w:rPr>
        <w:t>Программа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40"/>
          <w:szCs w:val="24"/>
        </w:rPr>
      </w:pPr>
      <w:r w:rsidRPr="00F4737C">
        <w:rPr>
          <w:b/>
          <w:sz w:val="40"/>
          <w:szCs w:val="24"/>
          <w:lang w:val="en-US"/>
        </w:rPr>
        <w:t>II</w:t>
      </w:r>
      <w:r w:rsidRPr="00F4737C">
        <w:rPr>
          <w:b/>
          <w:sz w:val="40"/>
          <w:szCs w:val="24"/>
        </w:rPr>
        <w:t xml:space="preserve"> Всероссийской научно-практической конференции 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40"/>
          <w:szCs w:val="24"/>
        </w:rPr>
      </w:pPr>
      <w:r w:rsidRPr="00F4737C">
        <w:rPr>
          <w:b/>
          <w:sz w:val="40"/>
          <w:szCs w:val="24"/>
        </w:rPr>
        <w:t xml:space="preserve">«Молодежь и молодежная политика: 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36"/>
          <w:szCs w:val="24"/>
        </w:rPr>
      </w:pPr>
      <w:r w:rsidRPr="00F4737C">
        <w:rPr>
          <w:b/>
          <w:sz w:val="40"/>
          <w:szCs w:val="24"/>
        </w:rPr>
        <w:t>современное состояние и ресурсы развития»: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32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32"/>
          <w:szCs w:val="24"/>
        </w:rPr>
      </w:pPr>
      <w:r w:rsidRPr="00F4737C">
        <w:rPr>
          <w:b/>
          <w:sz w:val="32"/>
          <w:szCs w:val="24"/>
        </w:rPr>
        <w:t>07.11.2018</w:t>
      </w:r>
    </w:p>
    <w:p w:rsidR="00824429" w:rsidRDefault="00824429" w:rsidP="00824429">
      <w:pPr>
        <w:spacing w:before="100" w:beforeAutospacing="1" w:after="100" w:afterAutospacing="1"/>
        <w:contextualSpacing/>
        <w:jc w:val="center"/>
        <w:rPr>
          <w:b/>
          <w:sz w:val="28"/>
          <w:szCs w:val="24"/>
        </w:rPr>
      </w:pPr>
    </w:p>
    <w:p w:rsidR="00F4737C" w:rsidRPr="00F4737C" w:rsidRDefault="00F4737C" w:rsidP="00824429">
      <w:pPr>
        <w:spacing w:before="100" w:beforeAutospacing="1" w:after="100" w:afterAutospacing="1"/>
        <w:contextualSpacing/>
        <w:jc w:val="center"/>
        <w:rPr>
          <w:b/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 xml:space="preserve">1. Открытие конференции. 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10.00 – 10.30.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</w:t>
      </w:r>
      <w:r w:rsidRPr="00F4737C">
        <w:rPr>
          <w:sz w:val="28"/>
          <w:szCs w:val="24"/>
          <w:shd w:val="clear" w:color="auto" w:fill="FFFFFF"/>
        </w:rPr>
        <w:t>Поточная аудитория</w:t>
      </w:r>
      <w:r w:rsidRPr="00F4737C">
        <w:rPr>
          <w:sz w:val="28"/>
          <w:szCs w:val="24"/>
        </w:rPr>
        <w:t xml:space="preserve"> ФГБОУ ВО «НГПУ», ул. Вилюйская, 28. 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>2. Публичная лекция доктора социологических наук, профессора, ректора АНО ВПО «Новый Сибирский институт» Вавилиной Надежды Дмитриевны «Успех Новосибирска – успех молодежи? Успех молодежи – успех Новосибирска?» (</w:t>
      </w:r>
      <w:proofErr w:type="gramStart"/>
      <w:r w:rsidRPr="00F4737C">
        <w:rPr>
          <w:b/>
          <w:sz w:val="28"/>
          <w:szCs w:val="24"/>
        </w:rPr>
        <w:t>г</w:t>
      </w:r>
      <w:proofErr w:type="gramEnd"/>
      <w:r w:rsidRPr="00F4737C">
        <w:rPr>
          <w:b/>
          <w:sz w:val="28"/>
          <w:szCs w:val="24"/>
        </w:rPr>
        <w:t>. Новосибирск).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10.30 – 12.00.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</w:t>
      </w:r>
      <w:r w:rsidRPr="00F4737C">
        <w:rPr>
          <w:sz w:val="28"/>
          <w:szCs w:val="24"/>
          <w:shd w:val="clear" w:color="auto" w:fill="FFFFFF"/>
        </w:rPr>
        <w:t>Поточная аудитория</w:t>
      </w:r>
      <w:r w:rsidRPr="00F4737C">
        <w:rPr>
          <w:sz w:val="28"/>
          <w:szCs w:val="24"/>
        </w:rPr>
        <w:t xml:space="preserve"> ФГБОУ ВО «НГПУ», ул. Вилюйская, 28.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b/>
          <w:sz w:val="28"/>
          <w:szCs w:val="24"/>
        </w:rPr>
        <w:t xml:space="preserve">3. Публичная лекция доктора социологических наук, профессора, </w:t>
      </w:r>
      <w:r w:rsidRPr="00F4737C">
        <w:rPr>
          <w:b/>
          <w:sz w:val="28"/>
          <w:szCs w:val="24"/>
          <w:shd w:val="clear" w:color="auto" w:fill="FFFFFF"/>
        </w:rPr>
        <w:t>заведующей отделом социологии молодежи ФГБУН Института социально-политических исследований РАН</w:t>
      </w:r>
      <w:r w:rsidRPr="00F4737C">
        <w:rPr>
          <w:b/>
          <w:sz w:val="28"/>
          <w:szCs w:val="24"/>
        </w:rPr>
        <w:t xml:space="preserve"> Зубок Юлии Альбертовны «Векторы развития молодежи в пространстве новой социальной реальности: культура, семья, труд, политика» (</w:t>
      </w:r>
      <w:proofErr w:type="gramStart"/>
      <w:r w:rsidRPr="00F4737C">
        <w:rPr>
          <w:b/>
          <w:sz w:val="28"/>
          <w:szCs w:val="24"/>
        </w:rPr>
        <w:t>г</w:t>
      </w:r>
      <w:proofErr w:type="gramEnd"/>
      <w:r w:rsidRPr="00F4737C">
        <w:rPr>
          <w:b/>
          <w:sz w:val="28"/>
          <w:szCs w:val="24"/>
        </w:rPr>
        <w:t>. Москва).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12.15 – 13.30.</w:t>
      </w:r>
    </w:p>
    <w:p w:rsidR="00824429" w:rsidRPr="00F4737C" w:rsidRDefault="00824429" w:rsidP="00824429">
      <w:pPr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</w:t>
      </w:r>
      <w:r w:rsidRPr="00F4737C">
        <w:rPr>
          <w:sz w:val="28"/>
          <w:szCs w:val="24"/>
          <w:shd w:val="clear" w:color="auto" w:fill="FFFFFF"/>
        </w:rPr>
        <w:t>Поточная аудитория</w:t>
      </w:r>
      <w:r w:rsidRPr="00F4737C">
        <w:rPr>
          <w:sz w:val="28"/>
          <w:szCs w:val="24"/>
        </w:rPr>
        <w:t xml:space="preserve"> ФГБОУ ВО «НГПУ», ул. Вилюйская, 28.  </w:t>
      </w:r>
    </w:p>
    <w:p w:rsidR="00F4737C" w:rsidRPr="00F4737C" w:rsidRDefault="00F4737C" w:rsidP="00824429">
      <w:pPr>
        <w:jc w:val="both"/>
        <w:rPr>
          <w:sz w:val="28"/>
          <w:szCs w:val="24"/>
        </w:rPr>
      </w:pP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737C">
        <w:rPr>
          <w:rFonts w:ascii="Times New Roman" w:hAnsi="Times New Roman" w:cs="Times New Roman"/>
          <w:b/>
          <w:sz w:val="28"/>
          <w:szCs w:val="24"/>
        </w:rPr>
        <w:t xml:space="preserve">4. Публичная лекция доктора социологических наук, доцента отделения социально–гуманитарных наук школы базовой инженерной подготовки ФГАОУ </w:t>
      </w:r>
      <w:proofErr w:type="gramStart"/>
      <w:r w:rsidRPr="00F4737C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Pr="00F4737C">
        <w:rPr>
          <w:rFonts w:ascii="Times New Roman" w:hAnsi="Times New Roman" w:cs="Times New Roman"/>
          <w:b/>
          <w:sz w:val="28"/>
          <w:szCs w:val="24"/>
        </w:rPr>
        <w:t xml:space="preserve"> «Национальный исследовательский Томский политехнический университет» Карповой Анны Юрьевны «Социальные сети, СМИ и иные способы вовлечения молодежи в экстремистскую деятельность» (г. Томск).</w:t>
      </w: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4737C">
        <w:rPr>
          <w:rFonts w:ascii="Times New Roman" w:hAnsi="Times New Roman" w:cs="Times New Roman"/>
          <w:sz w:val="28"/>
          <w:szCs w:val="24"/>
        </w:rPr>
        <w:t>Время проведения: 14.15 – 15.30.</w:t>
      </w:r>
    </w:p>
    <w:p w:rsidR="00F4737C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4737C">
        <w:rPr>
          <w:rFonts w:ascii="Times New Roman" w:hAnsi="Times New Roman" w:cs="Times New Roman"/>
          <w:sz w:val="28"/>
          <w:szCs w:val="24"/>
        </w:rPr>
        <w:t xml:space="preserve">Место проведения: </w:t>
      </w:r>
      <w:r w:rsidRPr="00F4737C">
        <w:rPr>
          <w:rFonts w:ascii="Times New Roman" w:hAnsi="Times New Roman" w:cs="Times New Roman"/>
          <w:sz w:val="28"/>
          <w:szCs w:val="24"/>
          <w:shd w:val="clear" w:color="auto" w:fill="FFFFFF"/>
        </w:rPr>
        <w:t>Поточная аудитория</w:t>
      </w:r>
      <w:r w:rsidRPr="00F4737C">
        <w:rPr>
          <w:rFonts w:ascii="Times New Roman" w:hAnsi="Times New Roman" w:cs="Times New Roman"/>
          <w:sz w:val="28"/>
          <w:szCs w:val="24"/>
        </w:rPr>
        <w:t xml:space="preserve"> ФГБОУ ВО «НГПУ», ул. Вилюйская, 28. </w:t>
      </w: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73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737C">
        <w:rPr>
          <w:rFonts w:ascii="Times New Roman" w:hAnsi="Times New Roman" w:cs="Times New Roman"/>
          <w:b/>
          <w:sz w:val="28"/>
          <w:szCs w:val="24"/>
        </w:rPr>
        <w:t>5.</w:t>
      </w:r>
      <w:r w:rsidRPr="00F4737C">
        <w:rPr>
          <w:rFonts w:ascii="Times New Roman" w:hAnsi="Times New Roman" w:cs="Times New Roman"/>
          <w:sz w:val="28"/>
          <w:szCs w:val="24"/>
        </w:rPr>
        <w:t xml:space="preserve"> </w:t>
      </w:r>
      <w:r w:rsidRPr="00F4737C">
        <w:rPr>
          <w:rFonts w:ascii="Times New Roman" w:hAnsi="Times New Roman" w:cs="Times New Roman"/>
          <w:b/>
          <w:sz w:val="28"/>
          <w:szCs w:val="24"/>
        </w:rPr>
        <w:t>Публичная лекция</w:t>
      </w:r>
      <w:r w:rsidRPr="00F4737C">
        <w:rPr>
          <w:b/>
          <w:sz w:val="28"/>
          <w:szCs w:val="24"/>
        </w:rPr>
        <w:t xml:space="preserve"> </w:t>
      </w:r>
      <w:r w:rsidRPr="00F4737C">
        <w:rPr>
          <w:rFonts w:ascii="Times New Roman" w:hAnsi="Times New Roman" w:cs="Times New Roman"/>
          <w:b/>
          <w:sz w:val="28"/>
          <w:szCs w:val="24"/>
        </w:rPr>
        <w:t xml:space="preserve">кандидата педагогических наук, доцента, заведующего кафедрой теории и методики воспитательных систем Института культуры и молодежной политики ФГБОУ ВО «НГПУ» </w:t>
      </w:r>
      <w:proofErr w:type="spellStart"/>
      <w:r w:rsidRPr="00F4737C">
        <w:rPr>
          <w:rFonts w:ascii="Times New Roman" w:hAnsi="Times New Roman" w:cs="Times New Roman"/>
          <w:b/>
          <w:sz w:val="28"/>
          <w:szCs w:val="24"/>
        </w:rPr>
        <w:t>Дейча</w:t>
      </w:r>
      <w:proofErr w:type="spellEnd"/>
      <w:r w:rsidRPr="00F4737C">
        <w:rPr>
          <w:rFonts w:ascii="Times New Roman" w:hAnsi="Times New Roman" w:cs="Times New Roman"/>
          <w:b/>
          <w:sz w:val="28"/>
          <w:szCs w:val="24"/>
        </w:rPr>
        <w:t xml:space="preserve"> Бориса Аркадьевича</w:t>
      </w:r>
      <w:r w:rsidRPr="00F4737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4737C">
        <w:rPr>
          <w:rFonts w:ascii="Times New Roman" w:hAnsi="Times New Roman" w:cs="Times New Roman"/>
          <w:b/>
          <w:sz w:val="28"/>
          <w:szCs w:val="24"/>
        </w:rPr>
        <w:t>«Состояние молодежи и молодежной политики в современной России: проблемы, риски, пути развития» (</w:t>
      </w:r>
      <w:proofErr w:type="gramStart"/>
      <w:r w:rsidRPr="00F4737C"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 w:rsidRPr="00F4737C">
        <w:rPr>
          <w:rFonts w:ascii="Times New Roman" w:hAnsi="Times New Roman" w:cs="Times New Roman"/>
          <w:b/>
          <w:sz w:val="28"/>
          <w:szCs w:val="24"/>
        </w:rPr>
        <w:t>. Новосибирск).</w:t>
      </w: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4737C">
        <w:rPr>
          <w:rFonts w:ascii="Times New Roman" w:hAnsi="Times New Roman" w:cs="Times New Roman"/>
          <w:sz w:val="28"/>
          <w:szCs w:val="24"/>
        </w:rPr>
        <w:t>Время проведения: 15.45 – 17.00.</w:t>
      </w:r>
    </w:p>
    <w:p w:rsidR="00824429" w:rsidRPr="00F4737C" w:rsidRDefault="00824429" w:rsidP="00824429">
      <w:pPr>
        <w:pStyle w:val="a4"/>
        <w:shd w:val="clear" w:color="auto" w:fill="FFFFFF"/>
        <w:spacing w:after="168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4737C">
        <w:rPr>
          <w:rFonts w:ascii="Times New Roman" w:hAnsi="Times New Roman" w:cs="Times New Roman"/>
          <w:sz w:val="28"/>
          <w:szCs w:val="24"/>
        </w:rPr>
        <w:t>Место проведения: П</w:t>
      </w:r>
      <w:r w:rsidRPr="00F4737C">
        <w:rPr>
          <w:rFonts w:ascii="Times New Roman" w:hAnsi="Times New Roman" w:cs="Times New Roman"/>
          <w:sz w:val="28"/>
          <w:szCs w:val="24"/>
          <w:shd w:val="clear" w:color="auto" w:fill="FFFFFF"/>
        </w:rPr>
        <w:t>оточная аудитория</w:t>
      </w:r>
      <w:r w:rsidRPr="00F4737C">
        <w:rPr>
          <w:rFonts w:ascii="Times New Roman" w:hAnsi="Times New Roman" w:cs="Times New Roman"/>
          <w:sz w:val="28"/>
          <w:szCs w:val="24"/>
        </w:rPr>
        <w:t xml:space="preserve"> ФГБОУ ВО «НГПУ», ул. Вилюйская, 28.  </w:t>
      </w:r>
    </w:p>
    <w:p w:rsidR="00F4737C" w:rsidRDefault="00F4737C" w:rsidP="00824429">
      <w:pPr>
        <w:spacing w:before="100" w:beforeAutospacing="1" w:after="100" w:afterAutospacing="1"/>
        <w:contextualSpacing/>
        <w:rPr>
          <w:b/>
          <w:sz w:val="28"/>
          <w:szCs w:val="24"/>
        </w:rPr>
      </w:pPr>
    </w:p>
    <w:p w:rsidR="00F4737C" w:rsidRDefault="00F4737C" w:rsidP="00824429">
      <w:pPr>
        <w:spacing w:before="100" w:beforeAutospacing="1" w:after="100" w:afterAutospacing="1"/>
        <w:contextualSpacing/>
        <w:rPr>
          <w:b/>
          <w:sz w:val="28"/>
          <w:szCs w:val="24"/>
        </w:rPr>
      </w:pPr>
    </w:p>
    <w:p w:rsidR="00F4737C" w:rsidRDefault="00F4737C" w:rsidP="00824429">
      <w:pPr>
        <w:spacing w:before="100" w:beforeAutospacing="1" w:after="100" w:afterAutospacing="1"/>
        <w:contextualSpacing/>
        <w:rPr>
          <w:b/>
          <w:sz w:val="28"/>
          <w:szCs w:val="24"/>
        </w:rPr>
      </w:pPr>
    </w:p>
    <w:p w:rsidR="00F4737C" w:rsidRDefault="00F4737C" w:rsidP="00824429">
      <w:pPr>
        <w:spacing w:before="100" w:beforeAutospacing="1" w:after="100" w:afterAutospacing="1"/>
        <w:contextualSpacing/>
        <w:rPr>
          <w:b/>
          <w:sz w:val="28"/>
          <w:szCs w:val="24"/>
        </w:rPr>
      </w:pPr>
    </w:p>
    <w:p w:rsidR="00F4737C" w:rsidRPr="00F4737C" w:rsidRDefault="00F4737C" w:rsidP="00824429">
      <w:pPr>
        <w:spacing w:before="100" w:beforeAutospacing="1" w:after="100" w:afterAutospacing="1"/>
        <w:contextualSpacing/>
        <w:rPr>
          <w:b/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center"/>
        <w:rPr>
          <w:b/>
          <w:sz w:val="32"/>
          <w:szCs w:val="24"/>
        </w:rPr>
      </w:pPr>
      <w:r w:rsidRPr="00F4737C">
        <w:rPr>
          <w:b/>
          <w:sz w:val="32"/>
          <w:szCs w:val="24"/>
        </w:rPr>
        <w:t>08.11.2018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center"/>
        <w:rPr>
          <w:b/>
          <w:sz w:val="28"/>
          <w:szCs w:val="24"/>
        </w:rPr>
      </w:pP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 xml:space="preserve">1. Работа секций. 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 xml:space="preserve">- Секция «Неформальные молодежные сообщества как элемент функционирования местных территорий». </w:t>
      </w:r>
      <w:r w:rsidRPr="00F4737C">
        <w:rPr>
          <w:sz w:val="28"/>
          <w:szCs w:val="24"/>
        </w:rPr>
        <w:t>Направление работы конференции «Молодежь как ресурс развития территорий».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10.00 – 12.00.</w:t>
      </w:r>
    </w:p>
    <w:p w:rsidR="00824429" w:rsidRDefault="00824429" w:rsidP="00824429">
      <w:pPr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Основной отдел «Респект» </w:t>
      </w:r>
      <w:r w:rsidRPr="00F4737C">
        <w:rPr>
          <w:sz w:val="28"/>
          <w:szCs w:val="24"/>
          <w:shd w:val="clear" w:color="auto" w:fill="FFFFFF"/>
        </w:rPr>
        <w:t xml:space="preserve">МБУ «Территория молодежи», </w:t>
      </w:r>
      <w:r w:rsidRPr="00F4737C">
        <w:rPr>
          <w:sz w:val="28"/>
          <w:szCs w:val="24"/>
        </w:rPr>
        <w:t xml:space="preserve">ул. Никитина, 70. </w:t>
      </w:r>
    </w:p>
    <w:p w:rsidR="00F4737C" w:rsidRPr="00F4737C" w:rsidRDefault="00F4737C" w:rsidP="00824429">
      <w:pPr>
        <w:jc w:val="both"/>
        <w:rPr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>- Секция «Технологии общественно-государственной поддержки молодежных инициатив».</w:t>
      </w:r>
      <w:r w:rsidRPr="00F4737C">
        <w:rPr>
          <w:sz w:val="28"/>
          <w:szCs w:val="24"/>
        </w:rPr>
        <w:t xml:space="preserve"> Направление работы конференции «Общественно-государственная поддержка молодежной политики».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10.00-12.00</w:t>
      </w: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МКУ «Агентство методического обеспечения учреждений культуры спорта и молодежной политики», ул. Фрунзе, 53 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824429" w:rsidRPr="00F4737C" w:rsidRDefault="00824429" w:rsidP="00824429">
      <w:pPr>
        <w:jc w:val="both"/>
        <w:rPr>
          <w:color w:val="FF0000"/>
          <w:sz w:val="28"/>
          <w:szCs w:val="24"/>
        </w:rPr>
      </w:pPr>
      <w:r w:rsidRPr="00F4737C">
        <w:rPr>
          <w:b/>
          <w:sz w:val="28"/>
          <w:szCs w:val="24"/>
        </w:rPr>
        <w:t xml:space="preserve">- Секция «Открытые молодежные пространства: точки роста». </w:t>
      </w:r>
      <w:r w:rsidRPr="00F4737C">
        <w:rPr>
          <w:sz w:val="28"/>
          <w:szCs w:val="24"/>
        </w:rPr>
        <w:t>Направление работы конференции «Возможность организации работы с молодежью в условиях ограниченности ресурсов».</w:t>
      </w:r>
    </w:p>
    <w:p w:rsidR="00824429" w:rsidRPr="00F4737C" w:rsidRDefault="00824429" w:rsidP="00824429">
      <w:pPr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10.00 – 12.00.</w:t>
      </w: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Место проведения: МБУ «Дом молодежи Железнодорожного района», Культурный центр «Этаж», ул. Ленина, 71.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sz w:val="28"/>
          <w:szCs w:val="24"/>
        </w:rPr>
        <w:t xml:space="preserve">- </w:t>
      </w:r>
      <w:r w:rsidRPr="00F4737C">
        <w:rPr>
          <w:b/>
          <w:sz w:val="28"/>
          <w:szCs w:val="24"/>
          <w:lang w:val="en-US"/>
        </w:rPr>
        <w:t>Workshop</w:t>
      </w:r>
      <w:r w:rsidRPr="00F4737C">
        <w:rPr>
          <w:sz w:val="28"/>
          <w:szCs w:val="24"/>
        </w:rPr>
        <w:t xml:space="preserve"> </w:t>
      </w:r>
      <w:r w:rsidRPr="00F4737C">
        <w:rPr>
          <w:b/>
          <w:sz w:val="28"/>
          <w:szCs w:val="24"/>
        </w:rPr>
        <w:t xml:space="preserve">«Выявление и оценка проблемных точек реализации молодежной политики в представлениях молодежи» доктора социологических наук, доцента отделения социально–гуманитарных наук школы базовой инженерной подготовки ФГАОУ </w:t>
      </w:r>
      <w:proofErr w:type="gramStart"/>
      <w:r w:rsidRPr="00F4737C">
        <w:rPr>
          <w:b/>
          <w:sz w:val="28"/>
          <w:szCs w:val="24"/>
        </w:rPr>
        <w:t>ВО</w:t>
      </w:r>
      <w:proofErr w:type="gramEnd"/>
      <w:r w:rsidRPr="00F4737C">
        <w:rPr>
          <w:b/>
          <w:sz w:val="28"/>
          <w:szCs w:val="24"/>
        </w:rPr>
        <w:t xml:space="preserve"> «Национальный исследовательский Томский политехнический университет» Карповой Анны Юрьевны (г. Томск)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10.00 – 12.00.</w:t>
      </w:r>
    </w:p>
    <w:p w:rsidR="00824429" w:rsidRDefault="00824429" w:rsidP="00824429">
      <w:pPr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МБУ ЦМ «Альтаир», ул. Романова, 23. </w:t>
      </w:r>
    </w:p>
    <w:p w:rsidR="00F4737C" w:rsidRPr="00F4737C" w:rsidRDefault="00F4737C" w:rsidP="00824429">
      <w:pPr>
        <w:jc w:val="both"/>
        <w:rPr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sz w:val="28"/>
          <w:szCs w:val="24"/>
        </w:rPr>
        <w:t xml:space="preserve">- </w:t>
      </w:r>
      <w:r w:rsidRPr="00F4737C">
        <w:rPr>
          <w:b/>
          <w:sz w:val="28"/>
          <w:szCs w:val="24"/>
        </w:rPr>
        <w:t>Секция «Занятость молодежи как фактор развития территории».</w:t>
      </w:r>
      <w:r w:rsidRPr="00F4737C">
        <w:rPr>
          <w:sz w:val="28"/>
          <w:szCs w:val="24"/>
        </w:rPr>
        <w:t xml:space="preserve"> Направление работы конференции «Молодежь как ресурс развития территорий»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13.30 – 15.30.</w:t>
      </w: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Место проведения: МБУ ЦМ «Альтаир», ул. Романова, 23.</w:t>
      </w: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824429" w:rsidRPr="00F4737C" w:rsidRDefault="00824429" w:rsidP="00824429">
      <w:pPr>
        <w:jc w:val="both"/>
        <w:rPr>
          <w:color w:val="FF0000"/>
          <w:sz w:val="28"/>
          <w:szCs w:val="24"/>
        </w:rPr>
      </w:pPr>
      <w:r w:rsidRPr="00F4737C">
        <w:rPr>
          <w:sz w:val="28"/>
          <w:szCs w:val="24"/>
        </w:rPr>
        <w:t xml:space="preserve">- </w:t>
      </w:r>
      <w:r w:rsidRPr="00F4737C">
        <w:rPr>
          <w:b/>
          <w:sz w:val="28"/>
          <w:szCs w:val="24"/>
        </w:rPr>
        <w:t xml:space="preserve">Секция «Добровольчество и событийное </w:t>
      </w:r>
      <w:proofErr w:type="spellStart"/>
      <w:r w:rsidRPr="00F4737C">
        <w:rPr>
          <w:b/>
          <w:sz w:val="28"/>
          <w:szCs w:val="24"/>
        </w:rPr>
        <w:t>волонтерство</w:t>
      </w:r>
      <w:proofErr w:type="spellEnd"/>
      <w:r w:rsidRPr="00F4737C">
        <w:rPr>
          <w:b/>
          <w:sz w:val="28"/>
          <w:szCs w:val="24"/>
        </w:rPr>
        <w:t>: траектории возможностей».</w:t>
      </w:r>
      <w:r w:rsidRPr="00F4737C">
        <w:rPr>
          <w:sz w:val="28"/>
          <w:szCs w:val="24"/>
        </w:rPr>
        <w:t xml:space="preserve"> Направление работы конференции «Молодежь как ресурс развития территорий».</w:t>
      </w:r>
    </w:p>
    <w:p w:rsidR="00F4737C" w:rsidRPr="00F4737C" w:rsidRDefault="00824429" w:rsidP="00824429">
      <w:pPr>
        <w:spacing w:before="100" w:before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13.30 – 15.30.</w:t>
      </w: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Место проведения: МБУ ЦМ «Альтаир», ул. Романова, 23.</w:t>
      </w:r>
    </w:p>
    <w:p w:rsid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F4737C" w:rsidRPr="00F4737C" w:rsidRDefault="00F4737C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F4737C" w:rsidRDefault="00F4737C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</w:p>
    <w:p w:rsidR="00F4737C" w:rsidRDefault="00F4737C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 xml:space="preserve">- Секция «Развитие партнерских отношений и </w:t>
      </w:r>
      <w:proofErr w:type="spellStart"/>
      <w:r w:rsidRPr="00F4737C">
        <w:rPr>
          <w:b/>
          <w:sz w:val="28"/>
          <w:szCs w:val="24"/>
        </w:rPr>
        <w:t>фандрайзинг</w:t>
      </w:r>
      <w:proofErr w:type="spellEnd"/>
      <w:r w:rsidRPr="00F4737C">
        <w:rPr>
          <w:b/>
          <w:sz w:val="28"/>
          <w:szCs w:val="24"/>
        </w:rPr>
        <w:t xml:space="preserve"> в рамках реализации социальных проектов и программ».</w:t>
      </w:r>
      <w:r w:rsidRPr="00F4737C">
        <w:rPr>
          <w:sz w:val="28"/>
          <w:szCs w:val="24"/>
        </w:rPr>
        <w:t xml:space="preserve"> Направление работы конференции «Возможность организации работы с молодежью в условиях ограниченности ресурсов».</w:t>
      </w:r>
    </w:p>
    <w:p w:rsidR="00824429" w:rsidRPr="00F4737C" w:rsidRDefault="00824429" w:rsidP="00824429">
      <w:pPr>
        <w:spacing w:before="100" w:beforeAutospacing="1" w:after="100" w:afterAutospacing="1"/>
        <w:contextualSpacing/>
        <w:rPr>
          <w:sz w:val="28"/>
          <w:szCs w:val="24"/>
        </w:rPr>
      </w:pPr>
      <w:r w:rsidRPr="00F4737C">
        <w:rPr>
          <w:sz w:val="28"/>
          <w:szCs w:val="24"/>
        </w:rPr>
        <w:t>Время проведения: 13.30- 15.30.</w:t>
      </w:r>
    </w:p>
    <w:p w:rsidR="00824429" w:rsidRDefault="00824429" w:rsidP="00824429">
      <w:pPr>
        <w:spacing w:before="100" w:beforeAutospacing="1" w:after="100" w:afterAutospacing="1"/>
        <w:contextualSpacing/>
        <w:rPr>
          <w:sz w:val="28"/>
          <w:szCs w:val="24"/>
        </w:rPr>
      </w:pPr>
      <w:r w:rsidRPr="00F4737C">
        <w:rPr>
          <w:sz w:val="28"/>
          <w:szCs w:val="24"/>
        </w:rPr>
        <w:t>Место проведения: МБУ ЦМ «Альтаир», ул. Романова, 23.</w:t>
      </w:r>
    </w:p>
    <w:p w:rsidR="00F4737C" w:rsidRPr="00F4737C" w:rsidRDefault="00F4737C" w:rsidP="00824429">
      <w:pPr>
        <w:spacing w:before="100" w:beforeAutospacing="1" w:after="100" w:afterAutospacing="1"/>
        <w:contextualSpacing/>
        <w:rPr>
          <w:sz w:val="28"/>
          <w:szCs w:val="24"/>
        </w:rPr>
      </w:pPr>
    </w:p>
    <w:p w:rsidR="004D2C9E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4"/>
        </w:rPr>
      </w:pPr>
      <w:r w:rsidRPr="00F4737C">
        <w:rPr>
          <w:b/>
          <w:sz w:val="28"/>
          <w:szCs w:val="24"/>
        </w:rPr>
        <w:t xml:space="preserve">2. </w:t>
      </w:r>
      <w:r w:rsidR="004D2C9E" w:rsidRPr="00F4737C">
        <w:rPr>
          <w:b/>
          <w:sz w:val="28"/>
          <w:szCs w:val="24"/>
        </w:rPr>
        <w:t>Подведение итогов конференции.</w:t>
      </w:r>
      <w:r w:rsidR="004D2C9E">
        <w:rPr>
          <w:b/>
          <w:sz w:val="28"/>
          <w:szCs w:val="24"/>
        </w:rPr>
        <w:t xml:space="preserve">   </w:t>
      </w:r>
    </w:p>
    <w:p w:rsidR="00824429" w:rsidRPr="00F4737C" w:rsidRDefault="004D2C9E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824429" w:rsidRPr="00F4737C">
        <w:rPr>
          <w:b/>
          <w:sz w:val="28"/>
          <w:szCs w:val="24"/>
        </w:rPr>
        <w:t xml:space="preserve">Панельная дискуссия «Молодежная политика и потребности молодежи: </w:t>
      </w:r>
      <w:r>
        <w:rPr>
          <w:b/>
          <w:sz w:val="28"/>
          <w:szCs w:val="24"/>
        </w:rPr>
        <w:t xml:space="preserve">   </w:t>
      </w:r>
      <w:r w:rsidR="00824429" w:rsidRPr="00F4737C">
        <w:rPr>
          <w:b/>
          <w:sz w:val="28"/>
          <w:szCs w:val="24"/>
        </w:rPr>
        <w:t>совпадения, расхождения, точки соприкосновения»</w:t>
      </w:r>
    </w:p>
    <w:p w:rsidR="00824429" w:rsidRPr="00F4737C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>Эксперты:</w:t>
      </w:r>
    </w:p>
    <w:p w:rsidR="00824429" w:rsidRPr="00F4737C" w:rsidRDefault="00824429" w:rsidP="00824429">
      <w:pPr>
        <w:jc w:val="both"/>
        <w:rPr>
          <w:sz w:val="28"/>
          <w:szCs w:val="24"/>
        </w:rPr>
      </w:pPr>
      <w:r w:rsidRPr="00F4737C">
        <w:rPr>
          <w:sz w:val="28"/>
          <w:szCs w:val="24"/>
        </w:rPr>
        <w:t>- Вавилина Надежда Дмитриевна, доктор социологических наук, профессор, ректор АНО ВПО «Новый Сибирский институт» (</w:t>
      </w:r>
      <w:proofErr w:type="gramStart"/>
      <w:r w:rsidRPr="00F4737C">
        <w:rPr>
          <w:sz w:val="28"/>
          <w:szCs w:val="24"/>
        </w:rPr>
        <w:t>г</w:t>
      </w:r>
      <w:proofErr w:type="gramEnd"/>
      <w:r w:rsidRPr="00F4737C">
        <w:rPr>
          <w:sz w:val="28"/>
          <w:szCs w:val="24"/>
        </w:rPr>
        <w:t>. Новосибирск);</w:t>
      </w:r>
    </w:p>
    <w:p w:rsidR="00824429" w:rsidRPr="00F4737C" w:rsidRDefault="00824429" w:rsidP="00824429">
      <w:pPr>
        <w:jc w:val="both"/>
        <w:rPr>
          <w:sz w:val="28"/>
          <w:szCs w:val="24"/>
          <w:u w:val="single"/>
        </w:rPr>
      </w:pPr>
      <w:r w:rsidRPr="00F4737C">
        <w:rPr>
          <w:sz w:val="28"/>
          <w:szCs w:val="24"/>
        </w:rPr>
        <w:t xml:space="preserve">- Зубок Юлия Альбертовна, доктор социологических наук, профессор, </w:t>
      </w:r>
      <w:r w:rsidRPr="00F4737C">
        <w:rPr>
          <w:sz w:val="28"/>
          <w:szCs w:val="24"/>
          <w:shd w:val="clear" w:color="auto" w:fill="FFFFFF"/>
        </w:rPr>
        <w:t>руководитель центра социологии молодежи, ФГБУН Институт социально-политических исследований РАН (</w:t>
      </w:r>
      <w:proofErr w:type="gramStart"/>
      <w:r w:rsidRPr="00F4737C">
        <w:rPr>
          <w:sz w:val="28"/>
          <w:szCs w:val="24"/>
          <w:shd w:val="clear" w:color="auto" w:fill="FFFFFF"/>
        </w:rPr>
        <w:t>г</w:t>
      </w:r>
      <w:proofErr w:type="gramEnd"/>
      <w:r w:rsidRPr="00F4737C">
        <w:rPr>
          <w:sz w:val="28"/>
          <w:szCs w:val="24"/>
          <w:shd w:val="clear" w:color="auto" w:fill="FFFFFF"/>
        </w:rPr>
        <w:t>. Москва);</w:t>
      </w:r>
      <w:r w:rsidRPr="00F4737C">
        <w:rPr>
          <w:sz w:val="28"/>
          <w:szCs w:val="24"/>
          <w:u w:val="single"/>
        </w:rPr>
        <w:t xml:space="preserve"> </w:t>
      </w:r>
    </w:p>
    <w:p w:rsidR="00824429" w:rsidRPr="00F4737C" w:rsidRDefault="00824429" w:rsidP="00824429">
      <w:pPr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- </w:t>
      </w:r>
      <w:proofErr w:type="spellStart"/>
      <w:r w:rsidRPr="00F4737C">
        <w:rPr>
          <w:sz w:val="28"/>
          <w:szCs w:val="24"/>
        </w:rPr>
        <w:t>Дейч</w:t>
      </w:r>
      <w:proofErr w:type="spellEnd"/>
      <w:r w:rsidRPr="00F4737C">
        <w:rPr>
          <w:sz w:val="28"/>
          <w:szCs w:val="24"/>
        </w:rPr>
        <w:t xml:space="preserve"> Борис Аркадьевич, кандидат педагогических наук, доцент, заведующий кафедрой теории и методики воспитательных систем Института культуры и молодежной ФГБОУ ВО «НГПУ» (г. Новосибирск).</w:t>
      </w:r>
    </w:p>
    <w:p w:rsidR="00824429" w:rsidRPr="00F4737C" w:rsidRDefault="004D2C9E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Время проведения: 16.30-18.30</w:t>
      </w:r>
      <w:r w:rsidR="00824429" w:rsidRPr="00F4737C">
        <w:rPr>
          <w:sz w:val="28"/>
          <w:szCs w:val="24"/>
        </w:rPr>
        <w:t>.</w:t>
      </w: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  <w:r w:rsidRPr="00F4737C">
        <w:rPr>
          <w:sz w:val="28"/>
          <w:szCs w:val="24"/>
        </w:rPr>
        <w:t xml:space="preserve">Место проведения: </w:t>
      </w:r>
      <w:r w:rsidR="00F4737C" w:rsidRPr="00F4737C">
        <w:rPr>
          <w:sz w:val="28"/>
          <w:szCs w:val="24"/>
        </w:rPr>
        <w:t>МБУ ЦМ «Альтаир», ул. Романова, 23.</w:t>
      </w:r>
    </w:p>
    <w:p w:rsidR="00824429" w:rsidRPr="00994849" w:rsidRDefault="00824429" w:rsidP="0082442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p w:rsidR="00824429" w:rsidRPr="00994849" w:rsidRDefault="00824429" w:rsidP="0082442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824429" w:rsidRDefault="00824429" w:rsidP="0082442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824429" w:rsidRDefault="00824429" w:rsidP="00824429">
      <w:pPr>
        <w:jc w:val="both"/>
      </w:pPr>
    </w:p>
    <w:p w:rsidR="00717AED" w:rsidRDefault="00717AED"/>
    <w:sectPr w:rsidR="00717AED" w:rsidSect="00F4737C">
      <w:pgSz w:w="11907" w:h="16840" w:code="9"/>
      <w:pgMar w:top="454" w:right="567" w:bottom="45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4429"/>
    <w:rsid w:val="002825F0"/>
    <w:rsid w:val="004D2C9E"/>
    <w:rsid w:val="00717AED"/>
    <w:rsid w:val="00824429"/>
    <w:rsid w:val="00F02DD9"/>
    <w:rsid w:val="00F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4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2018-10-29T03:10:00Z</dcterms:created>
  <dcterms:modified xsi:type="dcterms:W3CDTF">2018-11-06T03:30:00Z</dcterms:modified>
</cp:coreProperties>
</file>