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«Новосибирский государственный педагогический университет»</w:t>
      </w: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филологии, массовой информации и психологии</w:t>
      </w: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P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C6">
        <w:rPr>
          <w:rFonts w:ascii="Times New Roman" w:hAnsi="Times New Roman" w:cs="Times New Roman"/>
          <w:b/>
          <w:sz w:val="24"/>
          <w:szCs w:val="24"/>
        </w:rPr>
        <w:t>ВСЕРОССИЙСКАЯ НАУЧНО-МЕТОДИЧЕСКАЯ КОНФЕРЕНЦИЯ</w:t>
      </w:r>
    </w:p>
    <w:p w:rsidR="006F54C6" w:rsidRP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54C6">
        <w:rPr>
          <w:rFonts w:ascii="Times New Roman" w:hAnsi="Times New Roman" w:cs="Times New Roman"/>
          <w:b/>
          <w:sz w:val="32"/>
          <w:szCs w:val="24"/>
        </w:rPr>
        <w:t>ПЕРВЫЕ ГОРЮХИНСКИЕ ЧТЕНИЯ</w:t>
      </w: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3 ноября 2018 г.</w:t>
      </w: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Default="006F54C6" w:rsidP="006F54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Регистрация участников</w:t>
      </w:r>
    </w:p>
    <w:p w:rsidR="00AE45E8" w:rsidRDefault="001C3067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 (пятница) в 9.30</w:t>
      </w:r>
      <w:r w:rsidR="00AE4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28, корпус 3,</w:t>
      </w:r>
    </w:p>
    <w:p w:rsid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ИФМИП, ауд. </w:t>
      </w:r>
      <w:r w:rsidRPr="00B54698">
        <w:rPr>
          <w:rFonts w:ascii="Times New Roman" w:hAnsi="Times New Roman" w:cs="Times New Roman"/>
          <w:sz w:val="24"/>
          <w:szCs w:val="24"/>
        </w:rPr>
        <w:t>202</w:t>
      </w:r>
    </w:p>
    <w:p w:rsid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выступлений:</w:t>
      </w:r>
    </w:p>
    <w:p w:rsid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– 20 минут, вопросы – 5 минут, </w:t>
      </w:r>
    </w:p>
    <w:p w:rsidR="00AE45E8" w:rsidRP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в рамках работы круглого стола – 15 минут</w:t>
      </w:r>
    </w:p>
    <w:p w:rsidR="001D67EE" w:rsidRDefault="001D67EE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7EE" w:rsidRDefault="001D67EE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C6" w:rsidRPr="007A034D" w:rsidRDefault="006F54C6" w:rsidP="006F5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профессиональных и творческих интересов Эльвиры Николаевны </w:t>
      </w:r>
      <w:proofErr w:type="spellStart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Горюхиной</w:t>
      </w:r>
      <w:proofErr w:type="spellEnd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охватывала самые широкие горизонты гуманитарного знания: педагогика, филология, журналистика, однако объединяющим в работе и судьбе Э.Н. </w:t>
      </w:r>
      <w:proofErr w:type="spellStart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Горюхиной</w:t>
      </w:r>
      <w:proofErr w:type="spellEnd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являлся искренний, абсолютный в своей обращенности интерес к человеку, к его жизни, мысли, чувству. Высочайшая филологическая и психологическая компетентность всякий раз преломлялась, претворялась в таланте учителя. «Метод </w:t>
      </w:r>
      <w:proofErr w:type="spellStart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Горюхиной</w:t>
      </w:r>
      <w:proofErr w:type="spellEnd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строится на незамкнутой, живой структуре </w:t>
      </w:r>
      <w:proofErr w:type="spellStart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смыслопорождения</w:t>
      </w:r>
      <w:proofErr w:type="spellEnd"/>
      <w:r w:rsidRPr="007A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разные языки культуры и методологии сходятся в эпицентре осмысления душевного и интеллектуального усилия.</w:t>
      </w: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54C6" w:rsidRDefault="006F54C6" w:rsidP="00AE45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02F4" w:rsidRPr="00AE45E8" w:rsidRDefault="006C02F4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A0">
        <w:rPr>
          <w:rFonts w:ascii="Times New Roman" w:hAnsi="Times New Roman" w:cs="Times New Roman"/>
          <w:b/>
          <w:sz w:val="28"/>
          <w:szCs w:val="24"/>
        </w:rPr>
        <w:lastRenderedPageBreak/>
        <w:t>2 ноября</w:t>
      </w:r>
      <w:r w:rsidR="00AE45E8" w:rsidRPr="00FA59A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</w:t>
      </w:r>
      <w:proofErr w:type="gramStart"/>
      <w:r w:rsidR="00AE45E8"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 w:rsidR="00AE45E8">
        <w:rPr>
          <w:rFonts w:ascii="Times New Roman" w:hAnsi="Times New Roman" w:cs="Times New Roman"/>
          <w:sz w:val="24"/>
          <w:szCs w:val="24"/>
        </w:rPr>
        <w:t xml:space="preserve"> 28, корпус 3, ауд. </w:t>
      </w:r>
      <w:r w:rsidR="00AE45E8" w:rsidRPr="00B54698">
        <w:rPr>
          <w:rFonts w:ascii="Times New Roman" w:hAnsi="Times New Roman" w:cs="Times New Roman"/>
          <w:sz w:val="24"/>
          <w:szCs w:val="24"/>
        </w:rPr>
        <w:t>202</w:t>
      </w:r>
    </w:p>
    <w:p w:rsidR="00FA59A0" w:rsidRDefault="00FA59A0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5E8" w:rsidRDefault="001C3067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 w:rsidR="00AE45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2F4" w:rsidRPr="006D0462">
        <w:rPr>
          <w:rFonts w:ascii="Times New Roman" w:hAnsi="Times New Roman" w:cs="Times New Roman"/>
          <w:b/>
          <w:sz w:val="24"/>
          <w:szCs w:val="24"/>
        </w:rPr>
        <w:t>Открытие конференции.</w:t>
      </w:r>
      <w:r w:rsidR="00AE45E8">
        <w:rPr>
          <w:rFonts w:ascii="Times New Roman" w:hAnsi="Times New Roman" w:cs="Times New Roman"/>
          <w:b/>
          <w:sz w:val="24"/>
          <w:szCs w:val="24"/>
        </w:rPr>
        <w:t xml:space="preserve"> Утреннее заседание.</w:t>
      </w:r>
    </w:p>
    <w:p w:rsidR="00AE45E8" w:rsidRPr="00AE45E8" w:rsidRDefault="00AE45E8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05">
        <w:rPr>
          <w:rFonts w:ascii="Times New Roman" w:hAnsi="Times New Roman" w:cs="Times New Roman"/>
          <w:b/>
          <w:sz w:val="24"/>
          <w:szCs w:val="24"/>
        </w:rPr>
        <w:t>Заседание ведут</w:t>
      </w:r>
      <w:r w:rsidR="00624B05" w:rsidRPr="00624B05">
        <w:rPr>
          <w:rFonts w:ascii="Times New Roman" w:hAnsi="Times New Roman" w:cs="Times New Roman"/>
          <w:b/>
          <w:sz w:val="24"/>
          <w:szCs w:val="24"/>
        </w:rPr>
        <w:t>:</w:t>
      </w:r>
      <w:r w:rsidR="00624B05">
        <w:rPr>
          <w:rFonts w:ascii="Times New Roman" w:hAnsi="Times New Roman" w:cs="Times New Roman"/>
          <w:sz w:val="24"/>
          <w:szCs w:val="24"/>
        </w:rPr>
        <w:t xml:space="preserve"> Наталья Александровна Муратова, Алина Алексеевна Соломонова</w:t>
      </w:r>
    </w:p>
    <w:p w:rsidR="006C02F4" w:rsidRDefault="006C02F4" w:rsidP="00AE45E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462"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ИФМИП НГПУ </w:t>
      </w:r>
      <w:r w:rsidR="00AE45E8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063EBD">
        <w:rPr>
          <w:rFonts w:ascii="Times New Roman" w:hAnsi="Times New Roman" w:cs="Times New Roman"/>
          <w:b/>
          <w:i/>
          <w:sz w:val="24"/>
          <w:szCs w:val="24"/>
        </w:rPr>
        <w:t>Елены Юрьевны Булыгиной</w:t>
      </w:r>
    </w:p>
    <w:p w:rsidR="00A36E93" w:rsidRDefault="00A36E93" w:rsidP="00A36E9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Наталья Васильевна Ярославцева</w:t>
      </w:r>
      <w:r>
        <w:rPr>
          <w:rFonts w:ascii="Times New Roman" w:hAnsi="Times New Roman" w:cs="Times New Roman"/>
          <w:sz w:val="24"/>
          <w:szCs w:val="24"/>
        </w:rPr>
        <w:t xml:space="preserve">, к.п.н., заслуженный учитель РФ, директор НИМРО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4D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3D4D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Феномен 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: технология или искусство.</w:t>
      </w:r>
    </w:p>
    <w:p w:rsidR="003D6D1F" w:rsidRPr="003D6D1F" w:rsidRDefault="003D6D1F" w:rsidP="00AE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Юрий Леонидович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Трегубович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(Новосибирск). О журналистике 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5E8" w:rsidRDefault="006C02F4" w:rsidP="0028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E8">
        <w:rPr>
          <w:rFonts w:ascii="Times New Roman" w:hAnsi="Times New Roman" w:cs="Times New Roman"/>
          <w:b/>
          <w:i/>
          <w:sz w:val="24"/>
          <w:szCs w:val="24"/>
        </w:rPr>
        <w:t>Наталья Александровна Муратова</w:t>
      </w:r>
      <w:r w:rsidR="00D460BC" w:rsidRPr="00AE45E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460BC" w:rsidRPr="006D0462">
        <w:rPr>
          <w:rFonts w:ascii="Times New Roman" w:hAnsi="Times New Roman" w:cs="Times New Roman"/>
          <w:sz w:val="24"/>
          <w:szCs w:val="24"/>
        </w:rPr>
        <w:t xml:space="preserve"> к.ф.н.</w:t>
      </w:r>
      <w:r w:rsidR="00AE45E8">
        <w:rPr>
          <w:rFonts w:ascii="Times New Roman" w:hAnsi="Times New Roman" w:cs="Times New Roman"/>
          <w:sz w:val="24"/>
          <w:szCs w:val="24"/>
        </w:rPr>
        <w:t xml:space="preserve"> (Новосибирск). </w:t>
      </w:r>
      <w:r w:rsidR="006C7FC7">
        <w:rPr>
          <w:rFonts w:ascii="Times New Roman" w:hAnsi="Times New Roman" w:cs="Times New Roman"/>
          <w:sz w:val="24"/>
          <w:szCs w:val="24"/>
        </w:rPr>
        <w:t>Перспективы работы с архивом</w:t>
      </w:r>
      <w:r w:rsidR="00AE45E8">
        <w:rPr>
          <w:rFonts w:ascii="Times New Roman" w:hAnsi="Times New Roman" w:cs="Times New Roman"/>
          <w:sz w:val="24"/>
          <w:szCs w:val="24"/>
        </w:rPr>
        <w:t xml:space="preserve"> Эльвиры Николаевны </w:t>
      </w:r>
      <w:proofErr w:type="spellStart"/>
      <w:r w:rsidR="00AE45E8">
        <w:rPr>
          <w:rFonts w:ascii="Times New Roman" w:hAnsi="Times New Roman" w:cs="Times New Roman"/>
          <w:sz w:val="24"/>
          <w:szCs w:val="24"/>
        </w:rPr>
        <w:t>Горюхиной</w:t>
      </w:r>
      <w:proofErr w:type="spellEnd"/>
      <w:r w:rsidR="00AE45E8">
        <w:rPr>
          <w:rFonts w:ascii="Times New Roman" w:hAnsi="Times New Roman" w:cs="Times New Roman"/>
          <w:sz w:val="24"/>
          <w:szCs w:val="24"/>
        </w:rPr>
        <w:t>.</w:t>
      </w:r>
    </w:p>
    <w:p w:rsidR="00A36E93" w:rsidRPr="006D0462" w:rsidRDefault="00A36E93" w:rsidP="00A3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Андрей Аркадьевич </w:t>
      </w:r>
      <w:r w:rsidRPr="00A36E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Третьяко</w:t>
      </w:r>
      <w:r w:rsidRPr="00A36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A3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E93" w:rsidRPr="006D0462" w:rsidRDefault="00A36E93" w:rsidP="0028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67" w:rsidRPr="006D0462" w:rsidRDefault="00624B05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4B05">
        <w:rPr>
          <w:rFonts w:ascii="Times New Roman" w:hAnsi="Times New Roman" w:cs="Times New Roman"/>
          <w:b/>
          <w:sz w:val="24"/>
          <w:szCs w:val="24"/>
        </w:rPr>
        <w:t>Кофе-пауза</w:t>
      </w:r>
      <w:r>
        <w:rPr>
          <w:rFonts w:ascii="Times New Roman" w:hAnsi="Times New Roman" w:cs="Times New Roman"/>
          <w:sz w:val="24"/>
          <w:szCs w:val="24"/>
        </w:rPr>
        <w:t xml:space="preserve">  (15 минут), ауд. 210 …………………………………………………</w:t>
      </w:r>
      <w:r w:rsidR="003D6D1F">
        <w:rPr>
          <w:rFonts w:ascii="Times New Roman" w:hAnsi="Times New Roman" w:cs="Times New Roman"/>
          <w:sz w:val="24"/>
          <w:szCs w:val="24"/>
        </w:rPr>
        <w:t>……</w:t>
      </w:r>
    </w:p>
    <w:p w:rsidR="001C3067" w:rsidRDefault="001C3067" w:rsidP="001C3067">
      <w:pPr>
        <w:spacing w:line="240" w:lineRule="auto"/>
        <w:jc w:val="both"/>
        <w:outlineLvl w:val="0"/>
        <w:rPr>
          <w:rFonts w:ascii="Times New Roman" w:eastAsia="Georgia" w:hAnsi="Times New Roman" w:cs="Times New Roman"/>
          <w:sz w:val="24"/>
          <w:szCs w:val="24"/>
        </w:rPr>
      </w:pPr>
    </w:p>
    <w:p w:rsidR="001C3067" w:rsidRPr="004C750B" w:rsidRDefault="00A36E93" w:rsidP="001C3067">
      <w:pPr>
        <w:spacing w:line="240" w:lineRule="auto"/>
        <w:jc w:val="both"/>
        <w:outlineLvl w:val="0"/>
        <w:rPr>
          <w:rFonts w:ascii="Times New Roman" w:eastAsia="Georgia" w:hAnsi="Times New Roman" w:cs="Times New Roman"/>
          <w:b/>
          <w:sz w:val="24"/>
          <w:szCs w:val="24"/>
        </w:rPr>
      </w:pPr>
      <w:r w:rsidRPr="00A36E93">
        <w:rPr>
          <w:rFonts w:ascii="Times New Roman" w:eastAsia="Georgia" w:hAnsi="Times New Roman" w:cs="Times New Roman"/>
          <w:b/>
          <w:sz w:val="24"/>
          <w:szCs w:val="24"/>
        </w:rPr>
        <w:t>12.00 – 12</w:t>
      </w:r>
      <w:r w:rsidR="001C3067" w:rsidRPr="00A36E93">
        <w:rPr>
          <w:rFonts w:ascii="Times New Roman" w:eastAsia="Georgia" w:hAnsi="Times New Roman" w:cs="Times New Roman"/>
          <w:b/>
          <w:sz w:val="24"/>
          <w:szCs w:val="24"/>
        </w:rPr>
        <w:t>.</w:t>
      </w:r>
      <w:r>
        <w:rPr>
          <w:rFonts w:ascii="Times New Roman" w:eastAsia="Georgia" w:hAnsi="Times New Roman" w:cs="Times New Roman"/>
          <w:b/>
          <w:sz w:val="24"/>
          <w:szCs w:val="24"/>
        </w:rPr>
        <w:t>5</w:t>
      </w:r>
      <w:r w:rsidRPr="00A36E93">
        <w:rPr>
          <w:rFonts w:ascii="Times New Roman" w:eastAsia="Georgia" w:hAnsi="Times New Roman" w:cs="Times New Roman"/>
          <w:b/>
          <w:sz w:val="24"/>
          <w:szCs w:val="24"/>
        </w:rPr>
        <w:t>0.</w:t>
      </w:r>
      <w:r w:rsidR="001C3067" w:rsidRPr="004C750B">
        <w:rPr>
          <w:rFonts w:ascii="Times New Roman" w:eastAsia="Georgia" w:hAnsi="Times New Roman" w:cs="Times New Roman"/>
          <w:b/>
          <w:sz w:val="24"/>
          <w:szCs w:val="24"/>
        </w:rPr>
        <w:t xml:space="preserve">  Мастер-класс. </w:t>
      </w:r>
    </w:p>
    <w:p w:rsidR="00D460BC" w:rsidRPr="001C3067" w:rsidRDefault="001C3067" w:rsidP="001C3067">
      <w:pPr>
        <w:spacing w:line="240" w:lineRule="auto"/>
        <w:jc w:val="both"/>
        <w:outlineLvl w:val="0"/>
        <w:rPr>
          <w:rFonts w:ascii="Times New Roman" w:eastAsia="Georgia" w:hAnsi="Times New Roman" w:cs="Times New Roman"/>
          <w:sz w:val="24"/>
          <w:szCs w:val="24"/>
        </w:rPr>
      </w:pPr>
      <w:r w:rsidRPr="004C750B">
        <w:rPr>
          <w:rFonts w:ascii="Times New Roman" w:eastAsia="Georgia" w:hAnsi="Times New Roman" w:cs="Times New Roman"/>
          <w:b/>
          <w:i/>
          <w:sz w:val="24"/>
          <w:szCs w:val="24"/>
        </w:rPr>
        <w:t xml:space="preserve">Валерий Владимирович </w:t>
      </w:r>
      <w:proofErr w:type="spellStart"/>
      <w:r w:rsidRPr="004C750B">
        <w:rPr>
          <w:rFonts w:ascii="Times New Roman" w:eastAsia="Georgia" w:hAnsi="Times New Roman" w:cs="Times New Roman"/>
          <w:b/>
          <w:i/>
          <w:sz w:val="24"/>
          <w:szCs w:val="24"/>
        </w:rPr>
        <w:t>Мароши</w:t>
      </w:r>
      <w:proofErr w:type="spellEnd"/>
      <w:r w:rsidRPr="004C750B">
        <w:rPr>
          <w:rFonts w:ascii="Times New Roman" w:eastAsia="Georgia" w:hAnsi="Times New Roman" w:cs="Times New Roman"/>
          <w:sz w:val="24"/>
          <w:szCs w:val="24"/>
        </w:rPr>
        <w:t xml:space="preserve">, д.ф.н. (Новосибирск). Анализ миниатюры И. Бунина «Канун». </w:t>
      </w:r>
    </w:p>
    <w:p w:rsidR="003F78C5" w:rsidRDefault="00C106C0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7FC7">
        <w:rPr>
          <w:rFonts w:ascii="Times New Roman" w:hAnsi="Times New Roman" w:cs="Times New Roman"/>
          <w:b/>
          <w:sz w:val="24"/>
          <w:szCs w:val="24"/>
        </w:rPr>
        <w:t>Перерыв</w:t>
      </w:r>
      <w:r w:rsidR="004C750B">
        <w:rPr>
          <w:rFonts w:ascii="Times New Roman" w:hAnsi="Times New Roman" w:cs="Times New Roman"/>
          <w:sz w:val="24"/>
          <w:szCs w:val="24"/>
        </w:rPr>
        <w:t xml:space="preserve"> (30 минут)</w:t>
      </w:r>
      <w:r w:rsidR="00063E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C750B" w:rsidRDefault="004C750B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4B05" w:rsidRDefault="00624B05" w:rsidP="00AE45E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0B" w:rsidRDefault="00A36E93" w:rsidP="00AE45E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93">
        <w:rPr>
          <w:rFonts w:ascii="Times New Roman" w:hAnsi="Times New Roman" w:cs="Times New Roman"/>
          <w:b/>
          <w:sz w:val="24"/>
          <w:szCs w:val="24"/>
        </w:rPr>
        <w:t>13.3</w:t>
      </w:r>
      <w:r w:rsidR="00624B05" w:rsidRPr="00A36E93">
        <w:rPr>
          <w:rFonts w:ascii="Times New Roman" w:hAnsi="Times New Roman" w:cs="Times New Roman"/>
          <w:b/>
          <w:sz w:val="24"/>
          <w:szCs w:val="24"/>
        </w:rPr>
        <w:t>0</w:t>
      </w:r>
      <w:r w:rsidR="004C750B" w:rsidRPr="00A36E93">
        <w:rPr>
          <w:rFonts w:ascii="Times New Roman" w:hAnsi="Times New Roman" w:cs="Times New Roman"/>
          <w:b/>
          <w:sz w:val="24"/>
          <w:szCs w:val="24"/>
        </w:rPr>
        <w:t>.</w:t>
      </w:r>
      <w:r w:rsidR="004C750B" w:rsidRPr="004C750B">
        <w:rPr>
          <w:rFonts w:ascii="Times New Roman" w:hAnsi="Times New Roman" w:cs="Times New Roman"/>
          <w:b/>
          <w:sz w:val="24"/>
          <w:szCs w:val="24"/>
        </w:rPr>
        <w:t xml:space="preserve"> Вечернее заседание.</w:t>
      </w:r>
      <w:r w:rsidR="00624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 w:rsidR="00624B05"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 w:rsidR="00624B05">
        <w:rPr>
          <w:rFonts w:ascii="Times New Roman" w:hAnsi="Times New Roman" w:cs="Times New Roman"/>
          <w:sz w:val="24"/>
          <w:szCs w:val="24"/>
        </w:rPr>
        <w:t xml:space="preserve"> 28, корпус 3, ауд. </w:t>
      </w:r>
      <w:r w:rsidR="00624B05" w:rsidRPr="00B54698">
        <w:rPr>
          <w:rFonts w:ascii="Times New Roman" w:hAnsi="Times New Roman" w:cs="Times New Roman"/>
          <w:sz w:val="24"/>
          <w:szCs w:val="24"/>
        </w:rPr>
        <w:t>202</w:t>
      </w:r>
    </w:p>
    <w:p w:rsidR="004C750B" w:rsidRDefault="004C750B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750B" w:rsidRPr="004C750B" w:rsidRDefault="004C750B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4B05">
        <w:rPr>
          <w:rFonts w:ascii="Times New Roman" w:hAnsi="Times New Roman" w:cs="Times New Roman"/>
          <w:b/>
          <w:sz w:val="24"/>
          <w:szCs w:val="24"/>
        </w:rPr>
        <w:t>Заседание ведут</w:t>
      </w:r>
      <w:r w:rsidR="00624B05">
        <w:rPr>
          <w:rFonts w:ascii="Times New Roman" w:hAnsi="Times New Roman" w:cs="Times New Roman"/>
          <w:sz w:val="24"/>
          <w:szCs w:val="24"/>
        </w:rPr>
        <w:t>:</w:t>
      </w:r>
      <w:r w:rsidR="00624B05" w:rsidRPr="00624B05">
        <w:rPr>
          <w:rFonts w:ascii="Times New Roman" w:hAnsi="Times New Roman" w:cs="Times New Roman"/>
          <w:sz w:val="24"/>
          <w:szCs w:val="24"/>
        </w:rPr>
        <w:t xml:space="preserve"> </w:t>
      </w:r>
      <w:r w:rsidR="00624B05">
        <w:rPr>
          <w:rFonts w:ascii="Times New Roman" w:hAnsi="Times New Roman" w:cs="Times New Roman"/>
          <w:sz w:val="24"/>
          <w:szCs w:val="24"/>
        </w:rPr>
        <w:t xml:space="preserve">Алексей, Евгеньевич Козлов, Владимир Евгеньевич </w:t>
      </w:r>
      <w:proofErr w:type="spellStart"/>
      <w:r w:rsidR="00624B05">
        <w:rPr>
          <w:rFonts w:ascii="Times New Roman" w:hAnsi="Times New Roman" w:cs="Times New Roman"/>
          <w:sz w:val="24"/>
          <w:szCs w:val="24"/>
        </w:rPr>
        <w:t>Угрюмов</w:t>
      </w:r>
      <w:proofErr w:type="spellEnd"/>
      <w:r w:rsidR="00624B05">
        <w:rPr>
          <w:rFonts w:ascii="Times New Roman" w:hAnsi="Times New Roman" w:cs="Times New Roman"/>
          <w:sz w:val="24"/>
          <w:szCs w:val="24"/>
        </w:rPr>
        <w:t>.</w:t>
      </w:r>
    </w:p>
    <w:p w:rsidR="00E36FA8" w:rsidRDefault="00E36FA8" w:rsidP="00E36FA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A36E93" w:rsidRDefault="00A36E93" w:rsidP="00A36E9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04">
        <w:rPr>
          <w:rFonts w:ascii="Times New Roman" w:hAnsi="Times New Roman" w:cs="Times New Roman"/>
          <w:b/>
          <w:i/>
          <w:sz w:val="24"/>
          <w:szCs w:val="24"/>
        </w:rPr>
        <w:t>Оксана Анатольевна Фарафонова,</w:t>
      </w:r>
      <w:r w:rsidRPr="00BC7904">
        <w:rPr>
          <w:rFonts w:ascii="Times New Roman" w:hAnsi="Times New Roman" w:cs="Times New Roman"/>
          <w:sz w:val="24"/>
          <w:szCs w:val="24"/>
        </w:rPr>
        <w:t xml:space="preserve"> к.ф.н. (Новосибирск). </w:t>
      </w:r>
      <w:r w:rsidRPr="00BC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«Чудище </w:t>
      </w:r>
      <w:proofErr w:type="spellStart"/>
      <w:r w:rsidRPr="00BC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</w:t>
      </w:r>
      <w:proofErr w:type="spellEnd"/>
      <w:r w:rsidRPr="00BC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…»: проблемы прочтения и интерпретации романа Радищева в школе.</w:t>
      </w:r>
    </w:p>
    <w:p w:rsidR="00A36E93" w:rsidRDefault="00A36E93" w:rsidP="00A36E9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E93" w:rsidRDefault="00A36E93" w:rsidP="00A36E93">
      <w:pPr>
        <w:pStyle w:val="a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750B">
        <w:rPr>
          <w:rFonts w:ascii="Times New Roman" w:hAnsi="Times New Roman" w:cs="Times New Roman"/>
          <w:b/>
          <w:i/>
          <w:sz w:val="24"/>
          <w:szCs w:val="24"/>
        </w:rPr>
        <w:t xml:space="preserve">Владимир Евгеньевич </w:t>
      </w:r>
      <w:proofErr w:type="spellStart"/>
      <w:r w:rsidRPr="004C750B">
        <w:rPr>
          <w:rFonts w:ascii="Times New Roman" w:hAnsi="Times New Roman" w:cs="Times New Roman"/>
          <w:b/>
          <w:i/>
          <w:sz w:val="24"/>
          <w:szCs w:val="24"/>
        </w:rPr>
        <w:t>Угрюмов</w:t>
      </w:r>
      <w:proofErr w:type="spellEnd"/>
      <w:r w:rsidRPr="006D0462">
        <w:rPr>
          <w:rFonts w:ascii="Times New Roman" w:hAnsi="Times New Roman" w:cs="Times New Roman"/>
          <w:sz w:val="24"/>
          <w:szCs w:val="24"/>
        </w:rPr>
        <w:t xml:space="preserve">, к.ф.н. (Новосибирск). </w:t>
      </w:r>
      <w:r w:rsidRPr="006D0462">
        <w:rPr>
          <w:rFonts w:ascii="Times New Roman" w:eastAsia="Georgia" w:hAnsi="Times New Roman" w:cs="Times New Roman"/>
          <w:sz w:val="24"/>
          <w:szCs w:val="24"/>
        </w:rPr>
        <w:t>Значение художественной детали  в воспоминаниях</w:t>
      </w:r>
      <w:r>
        <w:rPr>
          <w:rFonts w:ascii="Times New Roman" w:eastAsia="Georgia" w:hAnsi="Times New Roman" w:cs="Times New Roman"/>
          <w:sz w:val="24"/>
          <w:szCs w:val="24"/>
        </w:rPr>
        <w:t xml:space="preserve"> С.Т. Аксакова о Г.Р. Державине.</w:t>
      </w:r>
    </w:p>
    <w:p w:rsidR="00A36E93" w:rsidRDefault="00A36E93" w:rsidP="00A36E9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E93" w:rsidRDefault="00A36E93" w:rsidP="00A36E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50B">
        <w:rPr>
          <w:rFonts w:ascii="Times New Roman" w:hAnsi="Times New Roman" w:cs="Times New Roman"/>
          <w:b/>
          <w:i/>
          <w:sz w:val="24"/>
          <w:szCs w:val="24"/>
        </w:rPr>
        <w:t xml:space="preserve">Мария Александровна </w:t>
      </w:r>
      <w:proofErr w:type="spellStart"/>
      <w:r w:rsidRPr="004C750B">
        <w:rPr>
          <w:rFonts w:ascii="Times New Roman" w:hAnsi="Times New Roman" w:cs="Times New Roman"/>
          <w:b/>
          <w:i/>
          <w:sz w:val="24"/>
          <w:szCs w:val="24"/>
        </w:rPr>
        <w:t>Ветошкина</w:t>
      </w:r>
      <w:proofErr w:type="spellEnd"/>
      <w:r w:rsidRPr="006D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 дошкольного образования, 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6D0462">
        <w:rPr>
          <w:rFonts w:ascii="Times New Roman" w:hAnsi="Times New Roman" w:cs="Times New Roman"/>
          <w:sz w:val="24"/>
          <w:szCs w:val="24"/>
        </w:rPr>
        <w:t xml:space="preserve"> (Тюмень). Развитие рефлексивного лексикона школьника во время уроков литературы: к постановке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698" w:rsidRPr="00B54698" w:rsidRDefault="00B54698" w:rsidP="00AE45E8">
      <w:pPr>
        <w:pStyle w:val="a6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B54698" w:rsidRDefault="00B54698" w:rsidP="00EE09C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469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Светлана Анатольевна </w:t>
      </w:r>
      <w:proofErr w:type="spellStart"/>
      <w:r w:rsidRPr="00B5469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Ромащенко</w:t>
      </w:r>
      <w:proofErr w:type="spellEnd"/>
      <w:r w:rsidRPr="00B5469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B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к.ф.н. (Новосибирск). Интерпретация детских высказываний в коммуникативном пространстве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примере поэмы М.Ю.Лермонтова «</w:t>
      </w:r>
      <w:proofErr w:type="gramStart"/>
      <w:r w:rsidRPr="00B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про купца</w:t>
      </w:r>
      <w:proofErr w:type="gramEnd"/>
      <w:r w:rsidRPr="00B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Калашникова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</w:p>
    <w:p w:rsidR="00A36E93" w:rsidRDefault="00A36E93" w:rsidP="00EE09C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E93" w:rsidRDefault="00A36E93" w:rsidP="00A36E9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Pr="006D0462" w:rsidRDefault="00A36E93" w:rsidP="00A36E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4B05">
        <w:rPr>
          <w:rFonts w:ascii="Times New Roman" w:hAnsi="Times New Roman" w:cs="Times New Roman"/>
          <w:b/>
          <w:sz w:val="24"/>
          <w:szCs w:val="24"/>
        </w:rPr>
        <w:t>Кофе-пауза</w:t>
      </w:r>
      <w:r>
        <w:rPr>
          <w:rFonts w:ascii="Times New Roman" w:hAnsi="Times New Roman" w:cs="Times New Roman"/>
          <w:sz w:val="24"/>
          <w:szCs w:val="24"/>
        </w:rPr>
        <w:t xml:space="preserve">  (15 минут), ауд. 210 ………………………………………………………</w:t>
      </w:r>
    </w:p>
    <w:p w:rsidR="00A36E93" w:rsidRDefault="00A36E93" w:rsidP="00EE09C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09C5" w:rsidRPr="00EE09C5" w:rsidRDefault="00EE09C5" w:rsidP="00EE09C5">
      <w:pPr>
        <w:pStyle w:val="a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1C3067" w:rsidRDefault="001C3067" w:rsidP="001C30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0B">
        <w:rPr>
          <w:rFonts w:ascii="Times New Roman" w:hAnsi="Times New Roman" w:cs="Times New Roman"/>
          <w:b/>
          <w:i/>
          <w:sz w:val="24"/>
          <w:szCs w:val="24"/>
        </w:rPr>
        <w:t>Алина Алексеевна Соломонова</w:t>
      </w:r>
      <w:r w:rsidRPr="006D0462">
        <w:rPr>
          <w:rFonts w:ascii="Times New Roman" w:hAnsi="Times New Roman" w:cs="Times New Roman"/>
          <w:sz w:val="24"/>
          <w:szCs w:val="24"/>
        </w:rPr>
        <w:t xml:space="preserve">, к.ф.н. (Санкт-Петербург). </w:t>
      </w:r>
      <w:proofErr w:type="spellStart"/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Медиаобразование</w:t>
      </w:r>
      <w:proofErr w:type="spellEnd"/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литература: потенциал работы с </w:t>
      </w:r>
      <w:proofErr w:type="gramStart"/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визуальным</w:t>
      </w:r>
      <w:proofErr w:type="gramEnd"/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>кинотекстом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067" w:rsidRPr="006D0462" w:rsidRDefault="001C3067" w:rsidP="001C30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67" w:rsidRDefault="001C3067" w:rsidP="001C306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Наталья Александровна Муратова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1D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 </w:t>
      </w:r>
      <w:r w:rsidRPr="006D046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(Новосибирск)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>Оптика поэзи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и: киносценарий С. Параджанова «</w:t>
      </w:r>
      <w:r w:rsidRPr="006D0462">
        <w:rPr>
          <w:rFonts w:ascii="Times New Roman" w:hAnsi="Times New Roman" w:cs="Times New Roman"/>
          <w:sz w:val="24"/>
          <w:szCs w:val="24"/>
          <w:shd w:val="clear" w:color="auto" w:fill="FFFFFF"/>
        </w:rPr>
        <w:t>Дремлющий дворец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63CE2" w:rsidRPr="006D0462" w:rsidRDefault="00763CE2" w:rsidP="00763CE2">
      <w:pPr>
        <w:pStyle w:val="a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C2BD0" w:rsidRDefault="007C2BD0" w:rsidP="007C2BD0">
      <w:pPr>
        <w:spacing w:after="0" w:line="240" w:lineRule="auto"/>
        <w:ind w:right="16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7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Михаил Вадимович Моисеев</w:t>
      </w:r>
      <w:r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аспирант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 СО РАН</w:t>
      </w:r>
      <w:r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(Новосибирск). </w:t>
      </w:r>
      <w:r w:rsidRPr="006D0462">
        <w:rPr>
          <w:rFonts w:ascii="Times New Roman" w:eastAsia="Georgia" w:hAnsi="Times New Roman" w:cs="Times New Roman"/>
          <w:sz w:val="24"/>
          <w:szCs w:val="24"/>
        </w:rPr>
        <w:t>Игра как инструмент в литературном образовании.</w:t>
      </w:r>
    </w:p>
    <w:p w:rsidR="00EE09C5" w:rsidRDefault="00EE09C5" w:rsidP="00EE09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Pr="006D0462" w:rsidRDefault="00EE09C5" w:rsidP="00EE09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4B05">
        <w:rPr>
          <w:rFonts w:ascii="Times New Roman" w:hAnsi="Times New Roman" w:cs="Times New Roman"/>
          <w:b/>
          <w:sz w:val="24"/>
          <w:szCs w:val="24"/>
        </w:rPr>
        <w:t>Кофе-пауза</w:t>
      </w:r>
      <w:r>
        <w:rPr>
          <w:rFonts w:ascii="Times New Roman" w:hAnsi="Times New Roman" w:cs="Times New Roman"/>
          <w:sz w:val="24"/>
          <w:szCs w:val="24"/>
        </w:rPr>
        <w:t xml:space="preserve">  (15 минут), ауд. 210 …………………………………………………</w:t>
      </w:r>
    </w:p>
    <w:p w:rsidR="00EE09C5" w:rsidRDefault="00EE09C5" w:rsidP="007C2BD0">
      <w:pPr>
        <w:tabs>
          <w:tab w:val="left" w:pos="2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C2" w:rsidRDefault="00CA7BC2" w:rsidP="007C2BD0">
      <w:pPr>
        <w:tabs>
          <w:tab w:val="left" w:pos="2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C2">
        <w:rPr>
          <w:rFonts w:ascii="Times New Roman" w:hAnsi="Times New Roman" w:cs="Times New Roman"/>
          <w:b/>
          <w:sz w:val="24"/>
          <w:szCs w:val="24"/>
        </w:rPr>
        <w:t xml:space="preserve">16.00 – 17.00. </w:t>
      </w:r>
      <w:r w:rsidR="007C2BD0" w:rsidRPr="00CA7BC2">
        <w:rPr>
          <w:rFonts w:ascii="Times New Roman" w:hAnsi="Times New Roman" w:cs="Times New Roman"/>
          <w:b/>
          <w:sz w:val="24"/>
          <w:szCs w:val="24"/>
        </w:rPr>
        <w:t xml:space="preserve">Мастер-класс. </w:t>
      </w:r>
    </w:p>
    <w:p w:rsidR="007C2BD0" w:rsidRPr="001C3067" w:rsidRDefault="007C2BD0" w:rsidP="007C2BD0">
      <w:pPr>
        <w:tabs>
          <w:tab w:val="left" w:pos="2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2">
        <w:rPr>
          <w:rFonts w:ascii="Times New Roman" w:hAnsi="Times New Roman" w:cs="Times New Roman"/>
          <w:b/>
          <w:i/>
          <w:sz w:val="24"/>
          <w:szCs w:val="24"/>
        </w:rPr>
        <w:t>Михаил Вадимович Моисеев</w:t>
      </w:r>
      <w:r w:rsidRPr="00CA7BC2">
        <w:rPr>
          <w:rFonts w:ascii="Times New Roman" w:hAnsi="Times New Roman" w:cs="Times New Roman"/>
          <w:sz w:val="24"/>
          <w:szCs w:val="24"/>
        </w:rPr>
        <w:t>, лаборатория игр «</w:t>
      </w:r>
      <w:proofErr w:type="spellStart"/>
      <w:proofErr w:type="gramStart"/>
      <w:r w:rsidRPr="00CA7BC2">
        <w:rPr>
          <w:rFonts w:ascii="Times New Roman" w:hAnsi="Times New Roman" w:cs="Times New Roman"/>
          <w:sz w:val="24"/>
          <w:szCs w:val="24"/>
        </w:rPr>
        <w:t>В-агон</w:t>
      </w:r>
      <w:proofErr w:type="spellEnd"/>
      <w:proofErr w:type="gramEnd"/>
      <w:r w:rsidRPr="00CA7BC2">
        <w:rPr>
          <w:rFonts w:ascii="Times New Roman" w:hAnsi="Times New Roman" w:cs="Times New Roman"/>
          <w:sz w:val="24"/>
          <w:szCs w:val="24"/>
        </w:rPr>
        <w:t>». Литературные игры.</w:t>
      </w:r>
      <w:r w:rsidRPr="006D0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E2" w:rsidRDefault="00763CE2" w:rsidP="00AE45E8">
      <w:pPr>
        <w:tabs>
          <w:tab w:val="left" w:pos="268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1D67EE" w:rsidRPr="006D0462" w:rsidRDefault="001D67EE" w:rsidP="00AE45E8">
      <w:pPr>
        <w:tabs>
          <w:tab w:val="left" w:pos="2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6E93" w:rsidRDefault="00A36E93" w:rsidP="001D67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D67EE" w:rsidRPr="00AE45E8" w:rsidRDefault="001D67EE" w:rsidP="001D6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A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 ноября                     </w:t>
      </w:r>
      <w:r w:rsidRPr="00FA59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28, корпус 3, ауд</w:t>
      </w:r>
      <w:r w:rsidRPr="00B54698">
        <w:rPr>
          <w:rFonts w:ascii="Times New Roman" w:hAnsi="Times New Roman" w:cs="Times New Roman"/>
          <w:sz w:val="24"/>
          <w:szCs w:val="24"/>
        </w:rPr>
        <w:t>. 202</w:t>
      </w:r>
    </w:p>
    <w:p w:rsidR="00FA59A0" w:rsidRDefault="00FA59A0" w:rsidP="00AE4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6C0" w:rsidRDefault="001D67EE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7EE">
        <w:rPr>
          <w:rFonts w:ascii="Times New Roman" w:hAnsi="Times New Roman" w:cs="Times New Roman"/>
          <w:b/>
          <w:sz w:val="24"/>
          <w:szCs w:val="24"/>
        </w:rPr>
        <w:t>10.00. К</w:t>
      </w:r>
      <w:r w:rsidR="00C106C0" w:rsidRPr="001D67EE">
        <w:rPr>
          <w:rFonts w:ascii="Times New Roman" w:hAnsi="Times New Roman" w:cs="Times New Roman"/>
          <w:b/>
          <w:sz w:val="24"/>
          <w:szCs w:val="24"/>
        </w:rPr>
        <w:t>руглый сто</w:t>
      </w:r>
      <w:r w:rsidR="00C106C0" w:rsidRPr="00A56F05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A56F05">
        <w:rPr>
          <w:rFonts w:ascii="Times New Roman" w:hAnsi="Times New Roman" w:cs="Times New Roman"/>
          <w:sz w:val="24"/>
          <w:szCs w:val="24"/>
        </w:rPr>
        <w:t xml:space="preserve"> </w:t>
      </w:r>
      <w:r w:rsidRPr="001D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9-В</w:t>
      </w:r>
      <w:r w:rsidRPr="001D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уроки и судьба»</w:t>
      </w:r>
      <w:r w:rsidR="00643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7EE" w:rsidRDefault="001D67EE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67EE" w:rsidRDefault="001D67EE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Э.Н.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7EE" w:rsidRDefault="001D67EE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школ</w:t>
      </w:r>
    </w:p>
    <w:p w:rsidR="00C66AD1" w:rsidRDefault="001D67EE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вузов Новосибирска</w:t>
      </w:r>
    </w:p>
    <w:p w:rsidR="00063EBD" w:rsidRDefault="00063EBD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конференции «Первые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чтения»</w:t>
      </w:r>
    </w:p>
    <w:p w:rsidR="00A9464A" w:rsidRDefault="00643313" w:rsidP="00AE45E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Ведущие:</w:t>
      </w:r>
      <w:r w:rsidR="00A94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43313" w:rsidRPr="00FA59A0" w:rsidRDefault="00A9464A" w:rsidP="00AE45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Александровна Муратова, Михаил Вадимович Моисеев.</w:t>
      </w:r>
    </w:p>
    <w:p w:rsidR="00C106C0" w:rsidRDefault="001D67EE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3313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7EE" w:rsidRPr="006D0462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Борис Леонидович Лавровский,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(Новосибирск). Слово об учителе.</w:t>
      </w:r>
    </w:p>
    <w:p w:rsidR="00643313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06C0" w:rsidRDefault="001D67EE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7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Сергей Александрович </w:t>
      </w:r>
      <w:r w:rsidR="00C106C0" w:rsidRPr="001D67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Березин</w:t>
      </w:r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к.ф.-м.н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(Новосибирск). </w:t>
      </w:r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 специального и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 методологии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Э.Н.Горюхиной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313" w:rsidRPr="006D0462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6C0" w:rsidRDefault="00C66AD1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Ирина Витальевна </w:t>
      </w:r>
      <w:proofErr w:type="spellStart"/>
      <w:r w:rsidR="00C106C0" w:rsidRPr="00C66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Жежко</w:t>
      </w:r>
      <w:proofErr w:type="spellEnd"/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30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3067" w:rsidRPr="001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Pr="001C30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развития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Э.Н.Горюхиной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313" w:rsidRPr="006D0462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6C0" w:rsidRPr="006D0462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Нина Георгиевна </w:t>
      </w:r>
      <w:proofErr w:type="spellStart"/>
      <w:r w:rsidR="00C106C0"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Стенина</w:t>
      </w:r>
      <w:proofErr w:type="spellEnd"/>
      <w:r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(Кузьмина)</w:t>
      </w:r>
      <w:r w:rsidR="00C106C0"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г.-м.н. (Новосибирск). </w:t>
      </w:r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метода.</w:t>
      </w:r>
    </w:p>
    <w:p w:rsidR="00C106C0" w:rsidRPr="00643313" w:rsidRDefault="00C106C0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06C0" w:rsidRDefault="00643313" w:rsidP="00AE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Александр Алексеевич </w:t>
      </w:r>
      <w:r w:rsidR="00C106C0" w:rsidRPr="00643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Морозов</w:t>
      </w:r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к.ф.-м.н</w:t>
      </w:r>
      <w:proofErr w:type="spellEnd"/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3067" w:rsidRPr="001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Новосибирск)</w:t>
      </w:r>
      <w:r w:rsidRPr="001C3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ентарии к тезисам.</w:t>
      </w:r>
    </w:p>
    <w:p w:rsidR="00C106C0" w:rsidRPr="006D0462" w:rsidRDefault="00C106C0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CE2" w:rsidRDefault="00C106C0" w:rsidP="00AE45E8">
      <w:pPr>
        <w:jc w:val="both"/>
        <w:rPr>
          <w:rFonts w:ascii="Times New Roman" w:hAnsi="Times New Roman" w:cs="Times New Roman"/>
          <w:sz w:val="24"/>
          <w:szCs w:val="24"/>
        </w:rPr>
      </w:pPr>
      <w:r w:rsidRPr="006C7FC7">
        <w:rPr>
          <w:rFonts w:ascii="Times New Roman" w:hAnsi="Times New Roman" w:cs="Times New Roman"/>
          <w:b/>
          <w:sz w:val="24"/>
          <w:szCs w:val="24"/>
        </w:rPr>
        <w:t>Перерыв</w:t>
      </w:r>
      <w:r w:rsidR="0006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EBD" w:rsidRPr="00063EBD">
        <w:rPr>
          <w:rFonts w:ascii="Times New Roman" w:hAnsi="Times New Roman" w:cs="Times New Roman"/>
          <w:sz w:val="24"/>
          <w:szCs w:val="24"/>
        </w:rPr>
        <w:t>(30 минут)</w:t>
      </w:r>
      <w:r w:rsidR="00063EBD">
        <w:rPr>
          <w:rFonts w:ascii="Times New Roman" w:hAnsi="Times New Roman" w:cs="Times New Roman"/>
          <w:sz w:val="24"/>
          <w:szCs w:val="24"/>
        </w:rPr>
        <w:t xml:space="preserve"> </w:t>
      </w:r>
      <w:r w:rsidR="00B54698">
        <w:rPr>
          <w:rFonts w:ascii="Times New Roman" w:hAnsi="Times New Roman" w:cs="Times New Roman"/>
          <w:sz w:val="24"/>
          <w:szCs w:val="24"/>
        </w:rPr>
        <w:t>ауд. 210…………</w:t>
      </w:r>
      <w:r w:rsidR="00063EBD">
        <w:rPr>
          <w:rFonts w:ascii="Times New Roman" w:hAnsi="Times New Roman" w:cs="Times New Roman"/>
          <w:sz w:val="24"/>
          <w:szCs w:val="24"/>
        </w:rPr>
        <w:t>……………………..........................................</w:t>
      </w:r>
    </w:p>
    <w:p w:rsidR="00A36E93" w:rsidRDefault="00A36E93" w:rsidP="00AE4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32" w:rsidRDefault="00A56F05" w:rsidP="00AE4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32">
        <w:rPr>
          <w:rFonts w:ascii="Times New Roman" w:hAnsi="Times New Roman" w:cs="Times New Roman"/>
          <w:b/>
          <w:sz w:val="24"/>
          <w:szCs w:val="24"/>
        </w:rPr>
        <w:t>13.</w:t>
      </w:r>
      <w:r w:rsidR="00063EBD" w:rsidRPr="00B87532">
        <w:rPr>
          <w:rFonts w:ascii="Times New Roman" w:hAnsi="Times New Roman" w:cs="Times New Roman"/>
          <w:b/>
          <w:sz w:val="24"/>
          <w:szCs w:val="24"/>
        </w:rPr>
        <w:t>00</w:t>
      </w:r>
      <w:r w:rsidR="00B87532">
        <w:rPr>
          <w:rFonts w:ascii="Times New Roman" w:hAnsi="Times New Roman" w:cs="Times New Roman"/>
          <w:b/>
          <w:sz w:val="24"/>
          <w:szCs w:val="24"/>
        </w:rPr>
        <w:t xml:space="preserve"> – 16.00.</w:t>
      </w:r>
    </w:p>
    <w:p w:rsidR="00C106C0" w:rsidRPr="00B87532" w:rsidRDefault="003D6D1F" w:rsidP="00AE45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«Педагогические мастерские</w:t>
      </w:r>
      <w:r w:rsidR="00C106C0" w:rsidRPr="00B87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C106C0" w:rsidRPr="00B8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F05" w:rsidRPr="00A36E93" w:rsidRDefault="00A56F05" w:rsidP="00AE45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Ведущие</w:t>
      </w:r>
      <w:r w:rsidRPr="00A3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87532" w:rsidRPr="00A3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93" w:rsidRPr="00A3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Анатольевна </w:t>
      </w:r>
      <w:proofErr w:type="spellStart"/>
      <w:r w:rsidR="00A36E93" w:rsidRPr="00A3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Ромащенко</w:t>
      </w:r>
      <w:proofErr w:type="spellEnd"/>
      <w:r w:rsidR="00A36E93" w:rsidRPr="00A3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Мария Александровна </w:t>
      </w:r>
      <w:proofErr w:type="spellStart"/>
      <w:r w:rsidR="00A36E93" w:rsidRPr="00A3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Ветошкина</w:t>
      </w:r>
      <w:proofErr w:type="spellEnd"/>
    </w:p>
    <w:p w:rsidR="00A56F05" w:rsidRPr="00A17E80" w:rsidRDefault="00A56F05" w:rsidP="00AE45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Выступления</w:t>
      </w:r>
      <w:r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6C0" w:rsidRPr="00A17E80" w:rsidRDefault="00A56F05" w:rsidP="00AE45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E80">
        <w:rPr>
          <w:rFonts w:ascii="Times New Roman" w:hAnsi="Times New Roman" w:cs="Times New Roman"/>
          <w:b/>
          <w:i/>
          <w:sz w:val="24"/>
          <w:szCs w:val="24"/>
        </w:rPr>
        <w:t>Алина Алексеевна Соломонова</w:t>
      </w:r>
      <w:r w:rsidR="00810B11" w:rsidRPr="00A17E8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10B11" w:rsidRPr="00A17E80">
        <w:rPr>
          <w:rFonts w:ascii="Times New Roman" w:hAnsi="Times New Roman" w:cs="Times New Roman"/>
          <w:sz w:val="24"/>
          <w:szCs w:val="24"/>
        </w:rPr>
        <w:t>к.ф</w:t>
      </w:r>
      <w:proofErr w:type="gramStart"/>
      <w:r w:rsidR="00810B11" w:rsidRPr="00A17E8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17E80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  <w:r w:rsidR="00C106C0" w:rsidRPr="00A17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6C0"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“Кабинета доктора </w:t>
      </w:r>
      <w:proofErr w:type="spellStart"/>
      <w:r w:rsidR="00C106C0"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Калигари</w:t>
      </w:r>
      <w:proofErr w:type="spellEnd"/>
      <w:r w:rsidR="00C106C0"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”:</w:t>
      </w:r>
      <w:r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</w:t>
      </w:r>
      <w:proofErr w:type="gramStart"/>
      <w:r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киноретроспективы</w:t>
      </w:r>
      <w:proofErr w:type="spellEnd"/>
      <w:r w:rsidRPr="00A1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B11" w:rsidRPr="00A17E80" w:rsidRDefault="00810B11" w:rsidP="00810B11">
      <w:pPr>
        <w:tabs>
          <w:tab w:val="left" w:pos="26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Алексей Евгеньевич Козлов, </w:t>
      </w:r>
      <w:r w:rsidRPr="00A17E8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к.ф.н. (Новосибирск).</w:t>
      </w:r>
      <w:r w:rsidRPr="00A17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A17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об изучении биографии писателя в школе. </w:t>
      </w:r>
    </w:p>
    <w:p w:rsidR="00810B11" w:rsidRDefault="00810B11" w:rsidP="00810B11">
      <w:pPr>
        <w:pStyle w:val="a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17E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Ирина Владимировна </w:t>
      </w:r>
      <w:proofErr w:type="spellStart"/>
      <w:r w:rsidRPr="00A17E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Гулец</w:t>
      </w:r>
      <w:proofErr w:type="spellEnd"/>
      <w:r w:rsidRPr="00A1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 ВКК (Новосибирск).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на уроках литературы. </w:t>
      </w:r>
      <w:r w:rsidRPr="00A17E8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Как возбудить любопытство у поколения, которое трудно чем-то удивить и еще труднее впечатлить?</w:t>
      </w:r>
    </w:p>
    <w:p w:rsidR="00A17E80" w:rsidRDefault="00A17E80" w:rsidP="00810B1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B11" w:rsidRPr="00B87532" w:rsidRDefault="00810B11" w:rsidP="00810B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32">
        <w:rPr>
          <w:rFonts w:ascii="Times New Roman" w:hAnsi="Times New Roman" w:cs="Times New Roman"/>
          <w:b/>
          <w:i/>
          <w:sz w:val="24"/>
          <w:szCs w:val="24"/>
        </w:rPr>
        <w:t>Михаил Вадимович Моисеев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87532">
        <w:rPr>
          <w:rFonts w:ascii="Times New Roman" w:hAnsi="Times New Roman" w:cs="Times New Roman"/>
          <w:sz w:val="24"/>
          <w:szCs w:val="24"/>
        </w:rPr>
        <w:t xml:space="preserve"> </w:t>
      </w:r>
      <w:r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 СО РАН</w:t>
      </w:r>
      <w:r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532">
        <w:rPr>
          <w:rFonts w:ascii="Times New Roman" w:hAnsi="Times New Roman" w:cs="Times New Roman"/>
          <w:sz w:val="24"/>
          <w:szCs w:val="24"/>
        </w:rPr>
        <w:t xml:space="preserve">(Новосибирск). </w:t>
      </w:r>
      <w:r w:rsidRPr="00B87532">
        <w:rPr>
          <w:rFonts w:ascii="Times New Roman" w:eastAsia="Georgia" w:hAnsi="Times New Roman" w:cs="Times New Roman"/>
          <w:sz w:val="24"/>
          <w:szCs w:val="24"/>
        </w:rPr>
        <w:t>Диалогические методы в п</w:t>
      </w:r>
      <w:r w:rsidRPr="00B87532">
        <w:rPr>
          <w:rFonts w:ascii="Times New Roman" w:hAnsi="Times New Roman" w:cs="Times New Roman"/>
          <w:sz w:val="24"/>
          <w:szCs w:val="24"/>
        </w:rPr>
        <w:t>росветительской работе в театре.</w:t>
      </w:r>
    </w:p>
    <w:p w:rsidR="00810B11" w:rsidRDefault="00810B11" w:rsidP="00AE45E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106C0" w:rsidRPr="006C7FC7" w:rsidRDefault="00A56F0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16.00. </w:t>
      </w:r>
      <w:r w:rsidR="006C7FC7" w:rsidRPr="006C7FC7">
        <w:rPr>
          <w:rFonts w:ascii="Times New Roman" w:hAnsi="Times New Roman" w:cs="Times New Roman"/>
          <w:b/>
          <w:sz w:val="24"/>
          <w:szCs w:val="24"/>
        </w:rPr>
        <w:t>Завершение работы конференции. Подведение итогов.</w:t>
      </w:r>
    </w:p>
    <w:p w:rsidR="00A56F05" w:rsidRDefault="00A56F0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F05" w:rsidRDefault="00A56F0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98" w:rsidRDefault="00B54698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C2" w:rsidRDefault="00CA7BC2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Default="00EE09C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Default="00EE09C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Default="00EE09C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Default="00EE09C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Default="00EE09C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C5" w:rsidRDefault="00EE09C5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B11" w:rsidRDefault="00810B11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6C0" w:rsidRPr="00A56F05" w:rsidRDefault="00B54698" w:rsidP="00AE4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Стендовые доклады</w:t>
      </w:r>
    </w:p>
    <w:p w:rsidR="006D0462" w:rsidRDefault="00C106C0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273D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Сергей Евгеньевич Прокофьев</w:t>
      </w:r>
      <w:r w:rsidRPr="006D0462">
        <w:rPr>
          <w:rFonts w:ascii="Times New Roman" w:hAnsi="Times New Roman" w:cs="Times New Roman"/>
          <w:color w:val="000000"/>
          <w:sz w:val="24"/>
          <w:szCs w:val="24"/>
        </w:rPr>
        <w:t xml:space="preserve"> (Санкт-Петербург)</w:t>
      </w:r>
      <w:r w:rsidR="004B27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0462">
        <w:rPr>
          <w:rFonts w:ascii="Times New Roman" w:hAnsi="Times New Roman" w:cs="Times New Roman"/>
          <w:sz w:val="24"/>
          <w:szCs w:val="24"/>
        </w:rPr>
        <w:t>Программа занятий, посвященных Церковно-государственным праздникам России, как интеграция различны</w:t>
      </w:r>
      <w:r w:rsidR="004B273D">
        <w:rPr>
          <w:rFonts w:ascii="Times New Roman" w:hAnsi="Times New Roman" w:cs="Times New Roman"/>
          <w:sz w:val="24"/>
          <w:szCs w:val="24"/>
        </w:rPr>
        <w:t>х предметов в современной школе.</w:t>
      </w:r>
    </w:p>
    <w:p w:rsidR="004B273D" w:rsidRPr="006D0462" w:rsidRDefault="004B273D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B273D" w:rsidRDefault="006D0462" w:rsidP="00AE45E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Ольга Ивановна </w:t>
      </w:r>
      <w:r w:rsidR="00C106C0" w:rsidRPr="004B27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Зотова</w:t>
      </w:r>
      <w:r w:rsidR="00C106C0" w:rsidRPr="006D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  <w:r w:rsidR="004B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художественного текста на уроках русского языка (по рассказам А.М. Горького).</w:t>
      </w:r>
    </w:p>
    <w:p w:rsidR="00624B05" w:rsidRDefault="00624B05" w:rsidP="00AE45E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6C0" w:rsidRDefault="004B273D" w:rsidP="00AE45E8">
      <w:pPr>
        <w:pStyle w:val="a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B27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0462" w:rsidRPr="004B273D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Анатольевна </w:t>
      </w:r>
      <w:proofErr w:type="spellStart"/>
      <w:r w:rsidR="00C106C0" w:rsidRPr="004B273D">
        <w:rPr>
          <w:rFonts w:ascii="Times New Roman" w:hAnsi="Times New Roman" w:cs="Times New Roman"/>
          <w:b/>
          <w:i/>
          <w:sz w:val="24"/>
          <w:szCs w:val="24"/>
        </w:rPr>
        <w:t>Хадынская</w:t>
      </w:r>
      <w:proofErr w:type="spellEnd"/>
      <w:r w:rsidR="00C106C0" w:rsidRPr="004B27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6C0" w:rsidRPr="006D0462">
        <w:rPr>
          <w:rFonts w:ascii="Times New Roman" w:hAnsi="Times New Roman" w:cs="Times New Roman"/>
          <w:sz w:val="24"/>
          <w:szCs w:val="24"/>
        </w:rPr>
        <w:t>(Сургут)</w:t>
      </w:r>
      <w:r>
        <w:rPr>
          <w:rFonts w:ascii="Times New Roman" w:hAnsi="Times New Roman" w:cs="Times New Roman"/>
          <w:sz w:val="24"/>
          <w:szCs w:val="24"/>
        </w:rPr>
        <w:t xml:space="preserve">. Поэзия русского зарубежья в контексте </w:t>
      </w:r>
      <w:r w:rsidRPr="00ED7062">
        <w:rPr>
          <w:rFonts w:ascii="Times New Roman" w:hAnsi="Times New Roman" w:cs="Times New Roman"/>
          <w:sz w:val="24"/>
          <w:szCs w:val="24"/>
        </w:rPr>
        <w:t>школьного литературного образования: возвращение исторической памяти.</w:t>
      </w:r>
      <w:r w:rsidR="00C106C0" w:rsidRPr="00ED706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624B05" w:rsidRPr="00ED7062" w:rsidRDefault="00624B05" w:rsidP="00AE45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3067" w:rsidRDefault="001C3067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7062">
        <w:rPr>
          <w:rFonts w:ascii="Times New Roman" w:hAnsi="Times New Roman" w:cs="Times New Roman"/>
          <w:b/>
          <w:i/>
          <w:sz w:val="24"/>
          <w:szCs w:val="24"/>
        </w:rPr>
        <w:t>Виктор Геннадьевич Гусев</w:t>
      </w:r>
      <w:r w:rsidRPr="00ED7062">
        <w:rPr>
          <w:rFonts w:ascii="Times New Roman" w:hAnsi="Times New Roman" w:cs="Times New Roman"/>
          <w:sz w:val="24"/>
          <w:szCs w:val="24"/>
        </w:rPr>
        <w:t>, учитель русского языка и литературы ВКК (Новосибирская область). Типология образа врага в русской литературе и кино о Великой Отечественной войне.</w:t>
      </w:r>
    </w:p>
    <w:p w:rsidR="00624B05" w:rsidRPr="00ED7062" w:rsidRDefault="00624B05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3067" w:rsidRDefault="001C3067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7062">
        <w:rPr>
          <w:rFonts w:ascii="Times New Roman" w:hAnsi="Times New Roman" w:cs="Times New Roman"/>
          <w:b/>
          <w:i/>
          <w:sz w:val="24"/>
          <w:szCs w:val="24"/>
        </w:rPr>
        <w:t>Татьяна Александровна Сироткина,</w:t>
      </w:r>
      <w:r w:rsidRPr="00ED7062">
        <w:rPr>
          <w:rFonts w:ascii="Times New Roman" w:hAnsi="Times New Roman" w:cs="Times New Roman"/>
          <w:sz w:val="24"/>
          <w:szCs w:val="24"/>
        </w:rPr>
        <w:t xml:space="preserve"> д.ф.н. (Сургут). Проблемы филологического анализа регионального текста.</w:t>
      </w:r>
    </w:p>
    <w:p w:rsidR="00624B05" w:rsidRPr="00ED7062" w:rsidRDefault="00624B05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3067" w:rsidRDefault="001C3067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7062">
        <w:rPr>
          <w:rFonts w:ascii="Times New Roman" w:hAnsi="Times New Roman" w:cs="Times New Roman"/>
          <w:b/>
          <w:i/>
          <w:sz w:val="24"/>
          <w:szCs w:val="24"/>
        </w:rPr>
        <w:t>Екатерина Юрьевна Перова</w:t>
      </w:r>
      <w:r w:rsidRPr="00ED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ED70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7062">
        <w:rPr>
          <w:rFonts w:ascii="Times New Roman" w:hAnsi="Times New Roman" w:cs="Times New Roman"/>
          <w:sz w:val="24"/>
          <w:szCs w:val="24"/>
        </w:rPr>
        <w:t>ультурологии</w:t>
      </w:r>
      <w:proofErr w:type="spellEnd"/>
      <w:r w:rsidRPr="00ED7062">
        <w:rPr>
          <w:rFonts w:ascii="Times New Roman" w:hAnsi="Times New Roman" w:cs="Times New Roman"/>
          <w:sz w:val="24"/>
          <w:szCs w:val="24"/>
        </w:rPr>
        <w:t xml:space="preserve"> (Москва). Подходы к изучению текстов культуры.</w:t>
      </w:r>
    </w:p>
    <w:p w:rsidR="00624B05" w:rsidRPr="00ED7062" w:rsidRDefault="00624B05" w:rsidP="001C30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7B4F" w:rsidRDefault="00287B4F" w:rsidP="00287B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7062">
        <w:rPr>
          <w:rFonts w:ascii="Times New Roman" w:hAnsi="Times New Roman" w:cs="Times New Roman"/>
          <w:b/>
          <w:i/>
          <w:sz w:val="24"/>
          <w:szCs w:val="24"/>
        </w:rPr>
        <w:t xml:space="preserve">Елена Алексеевна </w:t>
      </w:r>
      <w:proofErr w:type="spellStart"/>
      <w:r w:rsidRPr="00ED7062">
        <w:rPr>
          <w:rFonts w:ascii="Times New Roman" w:hAnsi="Times New Roman" w:cs="Times New Roman"/>
          <w:b/>
          <w:i/>
          <w:sz w:val="24"/>
          <w:szCs w:val="24"/>
        </w:rPr>
        <w:t>Акелькина</w:t>
      </w:r>
      <w:proofErr w:type="spellEnd"/>
      <w:r w:rsidRPr="00ED706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D7062">
        <w:rPr>
          <w:rFonts w:ascii="Times New Roman" w:hAnsi="Times New Roman" w:cs="Times New Roman"/>
          <w:sz w:val="24"/>
          <w:szCs w:val="24"/>
        </w:rPr>
        <w:t xml:space="preserve">  д.ф.н.</w:t>
      </w:r>
      <w:r w:rsidRPr="00ED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062">
        <w:rPr>
          <w:rFonts w:ascii="Times New Roman" w:hAnsi="Times New Roman" w:cs="Times New Roman"/>
          <w:sz w:val="24"/>
          <w:szCs w:val="24"/>
        </w:rPr>
        <w:t xml:space="preserve"> (Омск). Проблема изучения философской прозы</w:t>
      </w:r>
      <w:r w:rsidRPr="006D0462">
        <w:rPr>
          <w:rFonts w:ascii="Times New Roman" w:hAnsi="Times New Roman" w:cs="Times New Roman"/>
          <w:sz w:val="24"/>
          <w:szCs w:val="24"/>
        </w:rPr>
        <w:t xml:space="preserve"> ученым Омского регионального центра изучения творчества Ф.М. Достоевского при </w:t>
      </w:r>
      <w:proofErr w:type="spellStart"/>
      <w:r w:rsidRPr="006D0462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6D0462">
        <w:rPr>
          <w:rFonts w:ascii="Times New Roman" w:hAnsi="Times New Roman" w:cs="Times New Roman"/>
          <w:sz w:val="24"/>
          <w:szCs w:val="24"/>
        </w:rPr>
        <w:t>.</w:t>
      </w:r>
    </w:p>
    <w:p w:rsidR="00CA7BC2" w:rsidRDefault="00CA7BC2" w:rsidP="00CA7BC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A7BC2" w:rsidRDefault="00CA7BC2" w:rsidP="00CA7B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09C5">
        <w:rPr>
          <w:rFonts w:ascii="Times New Roman" w:hAnsi="Times New Roman" w:cs="Times New Roman"/>
          <w:b/>
          <w:i/>
          <w:sz w:val="24"/>
          <w:szCs w:val="24"/>
        </w:rPr>
        <w:t xml:space="preserve">Евгения Владимировна </w:t>
      </w:r>
      <w:proofErr w:type="spellStart"/>
      <w:r w:rsidRPr="00EE09C5">
        <w:rPr>
          <w:rFonts w:ascii="Times New Roman" w:hAnsi="Times New Roman" w:cs="Times New Roman"/>
          <w:b/>
          <w:i/>
          <w:sz w:val="24"/>
          <w:szCs w:val="24"/>
        </w:rPr>
        <w:t>Богучарская</w:t>
      </w:r>
      <w:proofErr w:type="spellEnd"/>
      <w:r w:rsidRPr="00EE09C5">
        <w:rPr>
          <w:rFonts w:ascii="Times New Roman" w:hAnsi="Times New Roman" w:cs="Times New Roman"/>
          <w:sz w:val="24"/>
          <w:szCs w:val="24"/>
        </w:rPr>
        <w:t>, учитель русского языка и литературы ВКК (Красноярск). «Бедная Лиза» глазами неискушенного читателя.</w:t>
      </w:r>
    </w:p>
    <w:p w:rsidR="00C106C0" w:rsidRDefault="00C106C0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Pr="00A36E93" w:rsidRDefault="00A36E93" w:rsidP="00A36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93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93" w:rsidRPr="006D0462" w:rsidRDefault="00A36E93" w:rsidP="00AE45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E93" w:rsidRPr="006D0462" w:rsidSect="00E0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6B5"/>
    <w:multiLevelType w:val="hybridMultilevel"/>
    <w:tmpl w:val="5992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4A18"/>
    <w:multiLevelType w:val="hybridMultilevel"/>
    <w:tmpl w:val="5992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1C6"/>
    <w:rsid w:val="00015CD5"/>
    <w:rsid w:val="00063EBD"/>
    <w:rsid w:val="000D50E7"/>
    <w:rsid w:val="00151BE7"/>
    <w:rsid w:val="001C3067"/>
    <w:rsid w:val="001D67EE"/>
    <w:rsid w:val="00287B4F"/>
    <w:rsid w:val="002E30A2"/>
    <w:rsid w:val="002F7F22"/>
    <w:rsid w:val="00334DBF"/>
    <w:rsid w:val="003D6D1F"/>
    <w:rsid w:val="003F487C"/>
    <w:rsid w:val="003F78C5"/>
    <w:rsid w:val="004B273D"/>
    <w:rsid w:val="004C750B"/>
    <w:rsid w:val="00585601"/>
    <w:rsid w:val="005B020E"/>
    <w:rsid w:val="006032E1"/>
    <w:rsid w:val="00624B05"/>
    <w:rsid w:val="00643313"/>
    <w:rsid w:val="006C02F4"/>
    <w:rsid w:val="006C1856"/>
    <w:rsid w:val="006C598D"/>
    <w:rsid w:val="006C7FC7"/>
    <w:rsid w:val="006D0462"/>
    <w:rsid w:val="006E004B"/>
    <w:rsid w:val="006E389E"/>
    <w:rsid w:val="006F54C6"/>
    <w:rsid w:val="00711B88"/>
    <w:rsid w:val="00763CE2"/>
    <w:rsid w:val="007A0C1B"/>
    <w:rsid w:val="007C2BD0"/>
    <w:rsid w:val="007F54E0"/>
    <w:rsid w:val="0080336D"/>
    <w:rsid w:val="008038B1"/>
    <w:rsid w:val="008063AA"/>
    <w:rsid w:val="00810B11"/>
    <w:rsid w:val="008F3E61"/>
    <w:rsid w:val="00903163"/>
    <w:rsid w:val="00985C97"/>
    <w:rsid w:val="00A10FD7"/>
    <w:rsid w:val="00A17E80"/>
    <w:rsid w:val="00A36E93"/>
    <w:rsid w:val="00A56F05"/>
    <w:rsid w:val="00A9464A"/>
    <w:rsid w:val="00AE45E8"/>
    <w:rsid w:val="00B54698"/>
    <w:rsid w:val="00B87532"/>
    <w:rsid w:val="00BC7904"/>
    <w:rsid w:val="00C06D3B"/>
    <w:rsid w:val="00C106C0"/>
    <w:rsid w:val="00C66AD1"/>
    <w:rsid w:val="00CA7BC2"/>
    <w:rsid w:val="00D460BC"/>
    <w:rsid w:val="00D72170"/>
    <w:rsid w:val="00E007FC"/>
    <w:rsid w:val="00E36FA8"/>
    <w:rsid w:val="00EA1D89"/>
    <w:rsid w:val="00ED7062"/>
    <w:rsid w:val="00EE09C5"/>
    <w:rsid w:val="00EF31C6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0E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F31C6"/>
    <w:pPr>
      <w:ind w:left="720"/>
      <w:contextualSpacing/>
    </w:pPr>
  </w:style>
  <w:style w:type="paragraph" w:styleId="a6">
    <w:name w:val="No Spacing"/>
    <w:link w:val="a7"/>
    <w:uiPriority w:val="1"/>
    <w:qFormat/>
    <w:rsid w:val="00EF31C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EF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A64DD-2E47-41DD-95A3-35B1B10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2018-10-29T07:48:00Z</dcterms:created>
  <dcterms:modified xsi:type="dcterms:W3CDTF">2018-10-29T07:57:00Z</dcterms:modified>
</cp:coreProperties>
</file>